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08" w:rsidRPr="00CC2208" w:rsidRDefault="00CC220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2208">
        <w:rPr>
          <w:rFonts w:ascii="Times New Roman" w:hAnsi="Times New Roman" w:cs="Times New Roman"/>
          <w:b/>
          <w:color w:val="000000"/>
          <w:sz w:val="28"/>
          <w:szCs w:val="28"/>
        </w:rPr>
        <w:t>Контрольная работа по теме «Растительный организм»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</w:t>
      </w:r>
    </w:p>
    <w:p w:rsidR="00CC2208" w:rsidRDefault="00CC2208" w:rsidP="00CC22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B47615" w:rsidRPr="00CC2208" w:rsidRDefault="00B47615" w:rsidP="00B476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CC2208" w:rsidRPr="00CC2208" w:rsidRDefault="00CC2208" w:rsidP="00CC2208">
      <w:pPr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1. Биология – наука изучающая: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живую и неживую природу                                                     б) живую природу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в) сезонные изменения в живой природе                                   г) жизнь растений.</w:t>
      </w:r>
    </w:p>
    <w:p w:rsidR="00CC2208" w:rsidRPr="00CC2208" w:rsidRDefault="00CC2208" w:rsidP="00CC2208">
      <w:pPr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2. Жизнедеятельность растений изучает наука: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экология                     б) фенология                     в) ботаника                     г) биология.</w:t>
      </w:r>
    </w:p>
    <w:p w:rsidR="00CC2208" w:rsidRPr="00CC2208" w:rsidRDefault="00CC2208" w:rsidP="00CC2208">
      <w:pPr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 xml:space="preserve">3. К основным свойствам (функциям) растения как живого организма относится:  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 xml:space="preserve">а) декоративность     б) дыхание          в) лекарственные свойства      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4. Клеточное строение имеют: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растения                              б) все живые организмы                         в) животные.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5.Клетка снаружи покрыта: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 xml:space="preserve">а) цитоплазмой             б) оболочкой                  в) пластидами       г) хлоропластами  </w:t>
      </w:r>
    </w:p>
    <w:p w:rsidR="00CC2208" w:rsidRPr="00CC2208" w:rsidRDefault="00CC2208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2208">
        <w:rPr>
          <w:rStyle w:val="c6"/>
          <w:b/>
          <w:bCs/>
          <w:color w:val="000000"/>
        </w:rPr>
        <w:t>6. К какой группе тканей относится кожица листа: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к покровным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к образовательным     в) к механическим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 г) к проводящим</w:t>
      </w:r>
    </w:p>
    <w:p w:rsidR="00CC2208" w:rsidRPr="00CC2208" w:rsidRDefault="00CC2208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2208">
        <w:rPr>
          <w:rStyle w:val="c6"/>
          <w:b/>
          <w:bCs/>
          <w:color w:val="000000"/>
        </w:rPr>
        <w:t>7. Как называется ткань, клетки которой имеют крупное ядро, тонкую оболочку и небольшие размеры: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покровная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образовательная         в) механическая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г) проводящая</w:t>
      </w:r>
    </w:p>
    <w:p w:rsidR="00CC2208" w:rsidRPr="00CC2208" w:rsidRDefault="00CC2208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2208">
        <w:rPr>
          <w:rStyle w:val="c6"/>
          <w:b/>
          <w:bCs/>
          <w:color w:val="000000"/>
        </w:rPr>
        <w:t>8. Какая особенность строения клеток покровной ткани обеспечивает ее защитную функцию: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вытянутая форма, отсутствие ядра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наличие ядра, тонкая оболочка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в) плотное расположение клеток, утолщенные оболочки</w:t>
      </w:r>
      <w:r w:rsidRPr="00CC2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г) плотное расположение клеток, тонкие оболочки</w:t>
      </w:r>
    </w:p>
    <w:p w:rsidR="00CC2208" w:rsidRPr="00CC2208" w:rsidRDefault="00CC2208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2208">
        <w:rPr>
          <w:rStyle w:val="c6"/>
          <w:b/>
          <w:bCs/>
          <w:color w:val="000000"/>
        </w:rPr>
        <w:t>9. Какой признак НЕ характерен для клеток проводящей ткани:</w:t>
      </w:r>
    </w:p>
    <w:p w:rsidR="00CC2208" w:rsidRPr="00CC2208" w:rsidRDefault="00CC2208" w:rsidP="00CC2208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CC2208">
        <w:rPr>
          <w:rStyle w:val="c1"/>
          <w:color w:val="000000"/>
        </w:rPr>
        <w:t>а) живые клетки              б) мертвые клетки        в) крупное ядро         г) вытянутая форма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a4"/>
          <w:rFonts w:ascii="Times New Roman" w:hAnsi="Times New Roman" w:cs="Times New Roman"/>
          <w:color w:val="212529"/>
          <w:sz w:val="24"/>
          <w:szCs w:val="24"/>
        </w:rPr>
        <w:t>10. В чем главное отличие высших растений от низших?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У них есть ткани и органы                          б) В их клетках есть хлоропласты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в) Тело состоит из клеток                                г) Способны к фотосинтезу</w:t>
      </w:r>
    </w:p>
    <w:p w:rsidR="00300C63" w:rsidRDefault="00300C63" w:rsidP="00B47615">
      <w:pPr>
        <w:shd w:val="clear" w:color="auto" w:fill="FFFFFF"/>
        <w:spacing w:before="100" w:beforeAutospacing="1" w:after="100" w:afterAutospacing="1"/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CC2208" w:rsidRPr="00300C63" w:rsidRDefault="00CC2208" w:rsidP="00B4761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proofErr w:type="gramStart"/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Найдите  соответствие</w:t>
      </w:r>
      <w:proofErr w:type="gramEnd"/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между типом тканей и их функциями..</w:t>
      </w:r>
    </w:p>
    <w:tbl>
      <w:tblPr>
        <w:tblW w:w="8647" w:type="dxa"/>
        <w:tblInd w:w="-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953"/>
      </w:tblGrid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bookmarkStart w:id="0" w:name="465abb0493d77fd3dbfbdae4a8256b3cd124f9c3"/>
            <w:bookmarkStart w:id="1" w:name="0"/>
            <w:bookmarkEnd w:id="0"/>
            <w:bookmarkEnd w:id="1"/>
            <w:r w:rsidRPr="00CC2208">
              <w:rPr>
                <w:rStyle w:val="c6"/>
                <w:b/>
                <w:bCs/>
                <w:color w:val="000000"/>
              </w:rPr>
              <w:t>Тип тканей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6"/>
                <w:b/>
                <w:bCs/>
                <w:color w:val="000000"/>
              </w:rPr>
              <w:t>Функции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А. покровные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1. запасание питательных веществ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Б. проводящие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2. синтез веществ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lastRenderedPageBreak/>
              <w:t>В. образовательные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3. рост органов растения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4. обеспечение прочности растения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5. передвижение веществ</w:t>
            </w:r>
          </w:p>
        </w:tc>
      </w:tr>
      <w:tr w:rsidR="00CC2208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C2208" w:rsidRPr="00CC2208" w:rsidRDefault="00CC2208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6. защитная</w:t>
            </w:r>
          </w:p>
        </w:tc>
      </w:tr>
    </w:tbl>
    <w:p w:rsidR="00CC2208" w:rsidRPr="00CC2208" w:rsidRDefault="00CC2208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</w:p>
    <w:p w:rsidR="00CC2208" w:rsidRPr="00CC2208" w:rsidRDefault="00CC2208" w:rsidP="00CC2208">
      <w:pPr>
        <w:shd w:val="clear" w:color="auto" w:fill="FFFFFF"/>
        <w:spacing w:after="330"/>
        <w:ind w:left="360"/>
        <w:textAlignment w:val="baseline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7f3939469c79df7fd1c01a903672684de40e66f8"/>
      <w:bookmarkStart w:id="3" w:name="1"/>
      <w:bookmarkEnd w:id="2"/>
      <w:bookmarkEnd w:id="3"/>
      <w:r w:rsidRPr="00CC2208">
        <w:rPr>
          <w:rFonts w:ascii="Times New Roman" w:hAnsi="Times New Roman" w:cs="Times New Roman"/>
          <w:b/>
          <w:sz w:val="24"/>
          <w:szCs w:val="24"/>
        </w:rPr>
        <w:t xml:space="preserve">12.   Выберите правильные суждения:  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Все живые организмы состоят из клеток.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Растения питаются готовыми органическими веществами.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Расти могут только растения.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Растения – основной источник кислорода на Земле.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Растения и грибы относят к одному царству.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Без растений была бы невозможна жизнь животных и человека.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Самый простой увеличительный прибор – ручная лупа.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С помощью лупы можно увидеть в клетке ядро, хлоропласты и вакуоли.</w:t>
      </w:r>
    </w:p>
    <w:p w:rsidR="00CC2208" w:rsidRPr="00CC2208" w:rsidRDefault="00CC2208" w:rsidP="00CC22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Растительная клетка имеет плотную прозрачную оболочку.</w:t>
      </w:r>
    </w:p>
    <w:p w:rsidR="00CC2208" w:rsidRPr="00300C63" w:rsidRDefault="00CC2208" w:rsidP="00300C6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 xml:space="preserve">Вакуоли растительной клетки заполнены воздухом.   </w:t>
      </w:r>
    </w:p>
    <w:p w:rsidR="00CC2208" w:rsidRPr="00CC2208" w:rsidRDefault="00CC2208" w:rsidP="00CC220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CC2208">
        <w:rPr>
          <w:b/>
          <w:bCs/>
          <w:color w:val="000000"/>
        </w:rPr>
        <w:t>13.</w:t>
      </w:r>
      <w:r w:rsidRPr="00CC2208">
        <w:rPr>
          <w:color w:val="000000"/>
        </w:rPr>
        <w:t xml:space="preserve"> Рассмотрите рисунок растительной клетки. Какая структура клетки обозначена на </w:t>
      </w:r>
      <w:proofErr w:type="gramStart"/>
      <w:r w:rsidRPr="00CC2208">
        <w:rPr>
          <w:color w:val="000000"/>
        </w:rPr>
        <w:t>рисунке  буквой</w:t>
      </w:r>
      <w:proofErr w:type="gramEnd"/>
      <w:r w:rsidRPr="00CC2208">
        <w:rPr>
          <w:color w:val="000000"/>
        </w:rPr>
        <w:t xml:space="preserve"> А? Каково значение этой структуры в жизнедеятельности клетки?</w:t>
      </w:r>
    </w:p>
    <w:p w:rsidR="00CC2208" w:rsidRPr="00300C63" w:rsidRDefault="00CC2208" w:rsidP="00300C6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CC2208">
        <w:rPr>
          <w:noProof/>
          <w:color w:val="000000"/>
        </w:rPr>
        <w:drawing>
          <wp:inline distT="0" distB="0" distL="0" distR="0">
            <wp:extent cx="2771775" cy="1781175"/>
            <wp:effectExtent l="0" t="0" r="9525" b="9525"/>
            <wp:docPr id="1" name="Рисунок 1" descr="https://fsd.multiurok.ru/html/2022/10/09/s_63430c9378fcf/php1opYBN_Proverochnaya-rabota-6-klass-Tema-1-Rastitelnyj-organizm-novyj-fgos-3_html_7262fddd094dbf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multiurok.ru/html/2022/10/09/s_63430c9378fcf/php1opYBN_Proverochnaya-rabota-6-klass-Tema-1-Rastitelnyj-organizm-novyj-fgos-3_html_7262fddd094dbf5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615" w:rsidRDefault="00B47615" w:rsidP="00B47615">
      <w:pPr>
        <w:pStyle w:val="leftmargin"/>
        <w:ind w:left="-851" w:right="-284"/>
        <w:jc w:val="both"/>
      </w:pPr>
      <w:r>
        <w:rPr>
          <w:b/>
          <w:i/>
        </w:rPr>
        <w:t>Часть 3</w:t>
      </w:r>
    </w:p>
    <w:p w:rsidR="00B47615" w:rsidRPr="001E3C7F" w:rsidRDefault="00B47615" w:rsidP="00B47615">
      <w:pPr>
        <w:pStyle w:val="leftmargin"/>
        <w:ind w:left="-851" w:right="-284"/>
        <w:jc w:val="both"/>
        <w:rPr>
          <w:b/>
        </w:rPr>
      </w:pPr>
      <w:r w:rsidRPr="001E3C7F">
        <w:rPr>
          <w:b/>
        </w:rPr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B47615" w:rsidRPr="001E3C7F" w:rsidRDefault="00B47615" w:rsidP="00B47615">
      <w:pPr>
        <w:pStyle w:val="leftmargin"/>
        <w:ind w:left="-851" w:right="-284"/>
        <w:jc w:val="center"/>
      </w:pPr>
      <w:r w:rsidRPr="001E3C7F">
        <w:rPr>
          <w:b/>
          <w:bCs/>
        </w:rPr>
        <w:t>Растительные ткани</w:t>
      </w:r>
    </w:p>
    <w:p w:rsidR="00B47615" w:rsidRPr="001E3C7F" w:rsidRDefault="00B47615" w:rsidP="00B47615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Покровная ткань защищает растение от неблагоприятных внешних воздействий, участвует в газообмене. _______(А) ткань обеспечивает растению прочность и опору. Во всех частях растения находится _______(Б) ткань, необходимая для транспортировки неорганических и органических веществ по организму. Клетки _______(В) ткани имеют тонкие оболочки, способны к постоянному делению, обеспечивают рост органов. </w:t>
      </w:r>
    </w:p>
    <w:p w:rsidR="00B47615" w:rsidRPr="001E3C7F" w:rsidRDefault="00B47615" w:rsidP="00300C63">
      <w:pPr>
        <w:pStyle w:val="a5"/>
      </w:pPr>
      <w:r w:rsidRPr="001E3C7F">
        <w:t xml:space="preserve">Список слов: </w:t>
      </w:r>
    </w:p>
    <w:p w:rsidR="00B47615" w:rsidRPr="001E3C7F" w:rsidRDefault="00B47615" w:rsidP="00300C63">
      <w:pPr>
        <w:pStyle w:val="a5"/>
      </w:pPr>
      <w:r w:rsidRPr="001E3C7F">
        <w:t>1)  образовательная</w:t>
      </w:r>
      <w:r>
        <w:t xml:space="preserve"> </w:t>
      </w:r>
      <w:r w:rsidRPr="001E3C7F">
        <w:t>2</w:t>
      </w:r>
      <w:proofErr w:type="gramStart"/>
      <w:r w:rsidRPr="001E3C7F">
        <w:t>)  механическая</w:t>
      </w:r>
      <w:proofErr w:type="gramEnd"/>
      <w:r>
        <w:t xml:space="preserve"> </w:t>
      </w:r>
      <w:r w:rsidRPr="001E3C7F">
        <w:t>3)  </w:t>
      </w:r>
      <w:proofErr w:type="spellStart"/>
      <w:r w:rsidRPr="001E3C7F">
        <w:t>хлорофиллоносная</w:t>
      </w:r>
      <w:proofErr w:type="spellEnd"/>
      <w:r>
        <w:t xml:space="preserve">  </w:t>
      </w:r>
      <w:r w:rsidRPr="001E3C7F">
        <w:t>4)  проводящая</w:t>
      </w:r>
      <w:r>
        <w:t xml:space="preserve"> </w:t>
      </w:r>
      <w:r w:rsidRPr="001E3C7F">
        <w:t>5)  мышечная</w:t>
      </w:r>
      <w:r>
        <w:t xml:space="preserve"> </w:t>
      </w:r>
      <w:r w:rsidRPr="001E3C7F">
        <w:t>6)  нервная</w:t>
      </w:r>
    </w:p>
    <w:p w:rsidR="00B47615" w:rsidRPr="001E3C7F" w:rsidRDefault="00B47615" w:rsidP="00300C63">
      <w:pPr>
        <w:pStyle w:val="a5"/>
      </w:pPr>
      <w:r w:rsidRPr="001E3C7F">
        <w:t> Запишите в таблицу выбранные цифры под соответствующими буквами.</w:t>
      </w:r>
      <w:r w:rsidR="00300C63">
        <w:t xml:space="preserve">  </w:t>
      </w:r>
      <w:r w:rsidRPr="001E3C7F">
        <w:t> </w:t>
      </w:r>
      <w:r w:rsidRPr="001E3C7F">
        <w:rPr>
          <w:spacing w:val="30"/>
        </w:rPr>
        <w:t>Ответ: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1800"/>
        <w:gridCol w:w="1815"/>
      </w:tblGrid>
      <w:tr w:rsidR="00B47615" w:rsidRPr="001E3C7F" w:rsidTr="00B476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B47615" w:rsidRPr="001E3C7F" w:rsidTr="00B476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87pt;height:18pt" o:ole="">
                  <v:imagedata r:id="rId7" o:title=""/>
                </v:shape>
                <w:control r:id="rId8" w:name="DefaultOcxName" w:shapeid="_x0000_i1032"/>
              </w:object>
            </w:r>
          </w:p>
        </w:tc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1" type="#_x0000_t75" style="width:87pt;height:18pt" o:ole="">
                  <v:imagedata r:id="rId7" o:title=""/>
                </v:shape>
                <w:control r:id="rId9" w:name="DefaultOcxName1" w:shapeid="_x0000_i1031"/>
              </w:object>
            </w:r>
          </w:p>
        </w:tc>
        <w:tc>
          <w:tcPr>
            <w:tcW w:w="0" w:type="auto"/>
            <w:vAlign w:val="center"/>
            <w:hideMark/>
          </w:tcPr>
          <w:p w:rsidR="00B47615" w:rsidRPr="001E3C7F" w:rsidRDefault="00B47615" w:rsidP="00B4761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0" type="#_x0000_t75" style="width:87pt;height:18pt" o:ole="">
                  <v:imagedata r:id="rId7" o:title=""/>
                </v:shape>
                <w:control r:id="rId10" w:name="DefaultOcxName2" w:shapeid="_x0000_i1030"/>
              </w:object>
            </w:r>
          </w:p>
        </w:tc>
      </w:tr>
    </w:tbl>
    <w:p w:rsidR="00B47615" w:rsidRDefault="00B47615" w:rsidP="00300C63">
      <w:pPr>
        <w:rPr>
          <w:rFonts w:ascii="Times New Roman" w:hAnsi="Times New Roman" w:cs="Times New Roman"/>
          <w:b/>
          <w:sz w:val="24"/>
          <w:szCs w:val="24"/>
        </w:rPr>
      </w:pPr>
    </w:p>
    <w:p w:rsidR="00B47615" w:rsidRPr="00B47615" w:rsidRDefault="00B47615" w:rsidP="00B4761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2208">
        <w:rPr>
          <w:rFonts w:ascii="Times New Roman" w:hAnsi="Times New Roman" w:cs="Times New Roman"/>
          <w:b/>
          <w:color w:val="000000"/>
          <w:sz w:val="28"/>
          <w:szCs w:val="28"/>
        </w:rPr>
        <w:t>Контрольная работа по теме «Растительный организм»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</w:t>
      </w:r>
    </w:p>
    <w:p w:rsidR="00CC2208" w:rsidRDefault="00CC2208" w:rsidP="00B47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208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B47615" w:rsidRPr="00B47615" w:rsidRDefault="00B47615" w:rsidP="00B476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CC2208" w:rsidRPr="00CC2208" w:rsidRDefault="00B47615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b/>
          <w:bCs/>
          <w:color w:val="000000"/>
        </w:rPr>
        <w:t>1</w:t>
      </w:r>
      <w:r w:rsidR="00CC2208" w:rsidRPr="00CC2208">
        <w:rPr>
          <w:rStyle w:val="c6"/>
          <w:b/>
          <w:bCs/>
          <w:color w:val="000000"/>
        </w:rPr>
        <w:t>. К какой группе тканей относится кожица листа: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к покровным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к образовательным     в) к механическим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 г) к проводящим</w:t>
      </w:r>
    </w:p>
    <w:p w:rsidR="00CC2208" w:rsidRPr="00CC2208" w:rsidRDefault="00B47615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b/>
          <w:bCs/>
          <w:color w:val="000000"/>
        </w:rPr>
        <w:t>2</w:t>
      </w:r>
      <w:r w:rsidR="00CC2208" w:rsidRPr="00CC2208">
        <w:rPr>
          <w:rStyle w:val="c6"/>
          <w:b/>
          <w:bCs/>
          <w:color w:val="000000"/>
        </w:rPr>
        <w:t>. Как называется ткань, клетки которой имеют крупное ядро, тонкую оболочку и небольшие размеры: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покровная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образовательная         в) механическая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г) проводящая</w:t>
      </w:r>
    </w:p>
    <w:p w:rsidR="00CC2208" w:rsidRPr="00CC2208" w:rsidRDefault="00B47615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b/>
          <w:bCs/>
          <w:color w:val="000000"/>
        </w:rPr>
        <w:t>3</w:t>
      </w:r>
      <w:r w:rsidR="00CC2208" w:rsidRPr="00CC2208">
        <w:rPr>
          <w:rStyle w:val="c6"/>
          <w:b/>
          <w:bCs/>
          <w:color w:val="000000"/>
        </w:rPr>
        <w:t>. Какая особенность строения клеток покровной ткани обеспечивает ее защитную функцию: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а) вытянутая форма, отсутствие ядра</w:t>
      </w:r>
      <w:r w:rsidRPr="00CC220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б) наличие ядра, тонкая оболочка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в) плотное расположение клеток, утолщенные оболочки</w:t>
      </w:r>
      <w:r w:rsidRPr="00CC22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Style w:val="c1"/>
          <w:rFonts w:ascii="Times New Roman" w:hAnsi="Times New Roman" w:cs="Times New Roman"/>
          <w:color w:val="000000"/>
          <w:sz w:val="24"/>
          <w:szCs w:val="24"/>
        </w:rPr>
        <w:t>г) плотное расположение клеток, тонкие оболочки</w:t>
      </w:r>
    </w:p>
    <w:p w:rsidR="00CC2208" w:rsidRPr="00CC2208" w:rsidRDefault="00B47615" w:rsidP="00CC220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6"/>
          <w:b/>
          <w:bCs/>
          <w:color w:val="000000"/>
        </w:rPr>
        <w:t>4</w:t>
      </w:r>
      <w:r w:rsidR="00CC2208" w:rsidRPr="00CC2208">
        <w:rPr>
          <w:rStyle w:val="c6"/>
          <w:b/>
          <w:bCs/>
          <w:color w:val="000000"/>
        </w:rPr>
        <w:t>. Какой признак НЕ характерен для клеток проводящей ткани:</w:t>
      </w:r>
    </w:p>
    <w:p w:rsidR="00B47615" w:rsidRPr="00B47615" w:rsidRDefault="00CC2208" w:rsidP="00B47615">
      <w:pPr>
        <w:pStyle w:val="c0"/>
        <w:shd w:val="clear" w:color="auto" w:fill="FFFFFF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CC2208">
        <w:rPr>
          <w:rStyle w:val="c1"/>
          <w:color w:val="000000"/>
        </w:rPr>
        <w:t xml:space="preserve">а) живые клетки              б) мертвые клетки        в) крупное ядро         </w:t>
      </w:r>
      <w:r w:rsidR="00B47615">
        <w:rPr>
          <w:rStyle w:val="c1"/>
          <w:color w:val="000000"/>
        </w:rPr>
        <w:t>г) вытянутая форма</w:t>
      </w:r>
    </w:p>
    <w:p w:rsidR="00CC2208" w:rsidRPr="00CC2208" w:rsidRDefault="00B47615" w:rsidP="00CC2208">
      <w:pPr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212529"/>
          <w:sz w:val="24"/>
          <w:szCs w:val="24"/>
        </w:rPr>
        <w:t>5</w:t>
      </w:r>
      <w:r w:rsidR="00CC2208" w:rsidRPr="00CC2208">
        <w:rPr>
          <w:rStyle w:val="a4"/>
          <w:rFonts w:ascii="Times New Roman" w:hAnsi="Times New Roman" w:cs="Times New Roman"/>
          <w:color w:val="212529"/>
          <w:sz w:val="24"/>
          <w:szCs w:val="24"/>
        </w:rPr>
        <w:t>. В чем главное отличие высших растений от низших?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У них есть ткани и органы                          б) В их клетках есть хлоропласты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в) Тело состоит из клеток                                г) Способны к фотосинтезу</w:t>
      </w:r>
    </w:p>
    <w:p w:rsidR="00CC2208" w:rsidRPr="00CC2208" w:rsidRDefault="00B47615" w:rsidP="00CC22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C2208" w:rsidRPr="00CC2208">
        <w:rPr>
          <w:rFonts w:ascii="Times New Roman" w:hAnsi="Times New Roman" w:cs="Times New Roman"/>
          <w:b/>
          <w:sz w:val="24"/>
          <w:szCs w:val="24"/>
        </w:rPr>
        <w:t>. Биология – наука изучающая: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живую и неживую природу                                                     б) живую природу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в) сезонные изменения в живой природе                                   г) жизнь растений.</w:t>
      </w:r>
    </w:p>
    <w:p w:rsidR="00CC2208" w:rsidRPr="00CC2208" w:rsidRDefault="00B47615" w:rsidP="00CC22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C2208" w:rsidRPr="00CC2208">
        <w:rPr>
          <w:rFonts w:ascii="Times New Roman" w:hAnsi="Times New Roman" w:cs="Times New Roman"/>
          <w:b/>
          <w:sz w:val="24"/>
          <w:szCs w:val="24"/>
        </w:rPr>
        <w:t>. Жизнедеятельность растений изучает наука:</w:t>
      </w:r>
    </w:p>
    <w:p w:rsidR="00CC2208" w:rsidRPr="00CC2208" w:rsidRDefault="00CC2208" w:rsidP="00CC2208">
      <w:pPr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экология                     б) фенология                     в) ботаника                     г) биология.</w:t>
      </w:r>
    </w:p>
    <w:p w:rsidR="00CC2208" w:rsidRPr="00CC2208" w:rsidRDefault="00B47615" w:rsidP="00CC22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C2208" w:rsidRPr="00CC2208">
        <w:rPr>
          <w:rFonts w:ascii="Times New Roman" w:hAnsi="Times New Roman" w:cs="Times New Roman"/>
          <w:b/>
          <w:sz w:val="24"/>
          <w:szCs w:val="24"/>
        </w:rPr>
        <w:t xml:space="preserve">. К основным свойствам (функциям) растения как живого организма относится:  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 xml:space="preserve">а) декоративность     б) дыхание          в) лекарственные свойства      </w:t>
      </w:r>
    </w:p>
    <w:p w:rsidR="00CC2208" w:rsidRPr="00B47615" w:rsidRDefault="00B47615" w:rsidP="00CC2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615">
        <w:rPr>
          <w:rFonts w:ascii="Times New Roman" w:hAnsi="Times New Roman" w:cs="Times New Roman"/>
          <w:b/>
          <w:sz w:val="24"/>
          <w:szCs w:val="24"/>
        </w:rPr>
        <w:t>9.</w:t>
      </w:r>
      <w:r w:rsidR="00CC2208" w:rsidRPr="00B47615">
        <w:rPr>
          <w:rFonts w:ascii="Times New Roman" w:hAnsi="Times New Roman" w:cs="Times New Roman"/>
          <w:b/>
          <w:sz w:val="24"/>
          <w:szCs w:val="24"/>
        </w:rPr>
        <w:t xml:space="preserve"> Клеточное строение имеют: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>а) растения                              б) все живые организмы                         в) животные.</w:t>
      </w:r>
    </w:p>
    <w:p w:rsidR="00CC2208" w:rsidRPr="00B47615" w:rsidRDefault="00B47615" w:rsidP="00CC2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615">
        <w:rPr>
          <w:rFonts w:ascii="Times New Roman" w:hAnsi="Times New Roman" w:cs="Times New Roman"/>
          <w:b/>
          <w:sz w:val="24"/>
          <w:szCs w:val="24"/>
        </w:rPr>
        <w:t>10</w:t>
      </w:r>
      <w:r w:rsidR="00CC2208" w:rsidRPr="00B47615">
        <w:rPr>
          <w:rFonts w:ascii="Times New Roman" w:hAnsi="Times New Roman" w:cs="Times New Roman"/>
          <w:b/>
          <w:sz w:val="24"/>
          <w:szCs w:val="24"/>
        </w:rPr>
        <w:t>.Клетка снаружи покрыта:</w:t>
      </w:r>
    </w:p>
    <w:p w:rsidR="00CC2208" w:rsidRPr="00CC2208" w:rsidRDefault="00CC2208" w:rsidP="00CC2208">
      <w:pPr>
        <w:jc w:val="both"/>
        <w:rPr>
          <w:rFonts w:ascii="Times New Roman" w:hAnsi="Times New Roman" w:cs="Times New Roman"/>
          <w:sz w:val="24"/>
          <w:szCs w:val="24"/>
        </w:rPr>
      </w:pPr>
      <w:r w:rsidRPr="00CC2208">
        <w:rPr>
          <w:rFonts w:ascii="Times New Roman" w:hAnsi="Times New Roman" w:cs="Times New Roman"/>
          <w:sz w:val="24"/>
          <w:szCs w:val="24"/>
        </w:rPr>
        <w:t xml:space="preserve">а) цитоплазмой             б) оболочкой                  в) пластидами       г) хлоропластами  </w:t>
      </w:r>
    </w:p>
    <w:p w:rsidR="00300C63" w:rsidRDefault="00300C63" w:rsidP="00B47615">
      <w:pPr>
        <w:shd w:val="clear" w:color="auto" w:fill="FFFFFF"/>
        <w:spacing w:before="100" w:beforeAutospacing="1" w:after="100" w:afterAutospacing="1"/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B47615" w:rsidRPr="00CC2208" w:rsidRDefault="00B47615" w:rsidP="00B4761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proofErr w:type="gramStart"/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>Найдите  соответствие</w:t>
      </w:r>
      <w:proofErr w:type="gramEnd"/>
      <w:r w:rsidRPr="00CC2208">
        <w:rPr>
          <w:rStyle w:val="c6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между типом тканей и их функциями..</w:t>
      </w:r>
    </w:p>
    <w:tbl>
      <w:tblPr>
        <w:tblW w:w="8647" w:type="dxa"/>
        <w:tblInd w:w="-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5953"/>
      </w:tblGrid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6"/>
                <w:b/>
                <w:bCs/>
                <w:color w:val="000000"/>
              </w:rPr>
              <w:t>Тип тканей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6"/>
                <w:b/>
                <w:bCs/>
                <w:color w:val="000000"/>
              </w:rPr>
              <w:t>Функции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lastRenderedPageBreak/>
              <w:t>А.</w:t>
            </w:r>
            <w:r>
              <w:rPr>
                <w:rStyle w:val="c1"/>
                <w:color w:val="000000"/>
              </w:rPr>
              <w:t xml:space="preserve"> проводящие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1. запасание питательных веществ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 xml:space="preserve">Б. </w:t>
            </w:r>
            <w:r>
              <w:rPr>
                <w:rStyle w:val="c1"/>
                <w:color w:val="000000"/>
              </w:rPr>
              <w:t>покровные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2. синтез веществ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В. образовательные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3. рост органов растения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4. обеспечение прочности растения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5. передвижение веществ</w:t>
            </w:r>
          </w:p>
        </w:tc>
      </w:tr>
      <w:tr w:rsidR="00B47615" w:rsidRPr="00CC2208" w:rsidTr="00B4761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 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47615" w:rsidRPr="00CC2208" w:rsidRDefault="00B47615" w:rsidP="00B47615">
            <w:pPr>
              <w:pStyle w:val="a5"/>
            </w:pPr>
            <w:r w:rsidRPr="00CC2208">
              <w:rPr>
                <w:rStyle w:val="c1"/>
                <w:color w:val="000000"/>
              </w:rPr>
              <w:t>6. защитная</w:t>
            </w:r>
          </w:p>
        </w:tc>
      </w:tr>
    </w:tbl>
    <w:p w:rsidR="00B47615" w:rsidRPr="00CC2208" w:rsidRDefault="00B47615" w:rsidP="00B47615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</w:p>
    <w:p w:rsidR="00B47615" w:rsidRPr="00300C63" w:rsidRDefault="00B47615" w:rsidP="00B47615">
      <w:pPr>
        <w:pStyle w:val="a5"/>
        <w:rPr>
          <w:b/>
        </w:rPr>
      </w:pPr>
      <w:r w:rsidRPr="00300C63">
        <w:rPr>
          <w:b/>
        </w:rPr>
        <w:t xml:space="preserve">12.   Выберите неправильные суждения:  </w:t>
      </w:r>
    </w:p>
    <w:p w:rsidR="00B47615" w:rsidRPr="00CC2208" w:rsidRDefault="00B47615" w:rsidP="00B47615">
      <w:pPr>
        <w:pStyle w:val="a5"/>
      </w:pPr>
      <w:r>
        <w:t xml:space="preserve">1. </w:t>
      </w:r>
      <w:r w:rsidRPr="00CC2208">
        <w:t>Все живые организмы состоят из клеток.</w:t>
      </w:r>
    </w:p>
    <w:p w:rsidR="00B47615" w:rsidRPr="00CC2208" w:rsidRDefault="00B47615" w:rsidP="00B47615">
      <w:pPr>
        <w:pStyle w:val="a5"/>
      </w:pPr>
      <w:r>
        <w:t xml:space="preserve">2. </w:t>
      </w:r>
      <w:r w:rsidRPr="00CC2208">
        <w:t>Растения питаются готовыми органическими веществами.</w:t>
      </w:r>
    </w:p>
    <w:p w:rsidR="00B47615" w:rsidRPr="00CC2208" w:rsidRDefault="00B47615" w:rsidP="00B47615">
      <w:pPr>
        <w:pStyle w:val="a5"/>
      </w:pPr>
      <w:r>
        <w:t xml:space="preserve">3. </w:t>
      </w:r>
      <w:r w:rsidRPr="00CC2208">
        <w:t>Расти могут только растения.</w:t>
      </w:r>
      <w:r>
        <w:tab/>
      </w:r>
    </w:p>
    <w:p w:rsidR="00B47615" w:rsidRPr="00CC2208" w:rsidRDefault="00B47615" w:rsidP="00B47615">
      <w:pPr>
        <w:pStyle w:val="a5"/>
      </w:pPr>
      <w:r>
        <w:t xml:space="preserve">4. </w:t>
      </w:r>
      <w:r w:rsidRPr="00CC2208">
        <w:t>Растения – основной источник кислорода на Земле.</w:t>
      </w:r>
    </w:p>
    <w:p w:rsidR="00B47615" w:rsidRPr="00CC2208" w:rsidRDefault="00B47615" w:rsidP="00B47615">
      <w:pPr>
        <w:pStyle w:val="a5"/>
      </w:pPr>
      <w:r>
        <w:t xml:space="preserve">5. </w:t>
      </w:r>
      <w:r w:rsidRPr="00CC2208">
        <w:t>Растения и грибы относят к одному царству.</w:t>
      </w:r>
    </w:p>
    <w:p w:rsidR="00B47615" w:rsidRPr="00CC2208" w:rsidRDefault="00B47615" w:rsidP="00B47615">
      <w:pPr>
        <w:pStyle w:val="a5"/>
      </w:pPr>
      <w:r>
        <w:t xml:space="preserve">6. </w:t>
      </w:r>
      <w:r w:rsidRPr="00CC2208">
        <w:t>Без растений была бы невозможна жизнь животных и человека.</w:t>
      </w:r>
    </w:p>
    <w:p w:rsidR="00B47615" w:rsidRPr="00CC2208" w:rsidRDefault="00B47615" w:rsidP="00B47615">
      <w:pPr>
        <w:pStyle w:val="a5"/>
      </w:pPr>
      <w:r>
        <w:t xml:space="preserve">7. </w:t>
      </w:r>
      <w:r w:rsidRPr="00CC2208">
        <w:t>Самый простой увеличительный прибор – ручная лупа.</w:t>
      </w:r>
    </w:p>
    <w:p w:rsidR="00B47615" w:rsidRPr="00CC2208" w:rsidRDefault="00B47615" w:rsidP="00B47615">
      <w:pPr>
        <w:pStyle w:val="a5"/>
      </w:pPr>
      <w:r>
        <w:t xml:space="preserve">8. </w:t>
      </w:r>
      <w:r w:rsidRPr="00CC2208">
        <w:t>С помощью лупы можно увидеть в клетке ядро, хлоропласты и вакуоли.</w:t>
      </w:r>
    </w:p>
    <w:p w:rsidR="00B47615" w:rsidRPr="00CC2208" w:rsidRDefault="00B47615" w:rsidP="00B47615">
      <w:pPr>
        <w:pStyle w:val="a5"/>
      </w:pPr>
      <w:r>
        <w:t xml:space="preserve">9. </w:t>
      </w:r>
      <w:r w:rsidRPr="00CC2208">
        <w:t>Растительная клетка имеет плотную прозрачную оболочку.</w:t>
      </w:r>
    </w:p>
    <w:p w:rsidR="00B47615" w:rsidRPr="00CC2208" w:rsidRDefault="00B47615" w:rsidP="00B47615">
      <w:pPr>
        <w:pStyle w:val="a5"/>
      </w:pPr>
      <w:r>
        <w:t xml:space="preserve">10. </w:t>
      </w:r>
      <w:r w:rsidRPr="00CC2208">
        <w:t xml:space="preserve">Вакуоли растительной клетки заполнены воздухом.   </w:t>
      </w:r>
    </w:p>
    <w:p w:rsidR="00B47615" w:rsidRPr="00CC2208" w:rsidRDefault="00B47615" w:rsidP="00B47615">
      <w:pPr>
        <w:pStyle w:val="a5"/>
      </w:pPr>
    </w:p>
    <w:p w:rsidR="0074338D" w:rsidRPr="00D4348B" w:rsidRDefault="0074338D" w:rsidP="0074338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4348B">
        <w:rPr>
          <w:b/>
          <w:bCs/>
          <w:color w:val="000000"/>
        </w:rPr>
        <w:t>13.</w:t>
      </w:r>
      <w:r w:rsidRPr="00D4348B">
        <w:rPr>
          <w:color w:val="000000"/>
        </w:rPr>
        <w:t xml:space="preserve"> Рассмотрите рисунок растительной клетки. Какая структура клетки обозначена на </w:t>
      </w:r>
      <w:proofErr w:type="gramStart"/>
      <w:r w:rsidRPr="00D4348B">
        <w:rPr>
          <w:color w:val="000000"/>
        </w:rPr>
        <w:t xml:space="preserve">рисунке </w:t>
      </w:r>
      <w:r>
        <w:rPr>
          <w:color w:val="000000"/>
        </w:rPr>
        <w:t xml:space="preserve"> цифрой</w:t>
      </w:r>
      <w:proofErr w:type="gramEnd"/>
      <w:r>
        <w:rPr>
          <w:color w:val="000000"/>
        </w:rPr>
        <w:t xml:space="preserve"> 3</w:t>
      </w:r>
      <w:r w:rsidRPr="00D4348B">
        <w:rPr>
          <w:color w:val="000000"/>
        </w:rPr>
        <w:t>? Каково значение этой структуры в жизнедеятельности клетки?</w:t>
      </w:r>
    </w:p>
    <w:p w:rsidR="0074338D" w:rsidRDefault="0074338D" w:rsidP="0074338D">
      <w:pPr>
        <w:rPr>
          <w:b/>
        </w:rPr>
      </w:pPr>
    </w:p>
    <w:p w:rsidR="0074338D" w:rsidRDefault="0074338D" w:rsidP="0074338D">
      <w:pPr>
        <w:rPr>
          <w:b/>
        </w:rPr>
      </w:pPr>
      <w:r w:rsidRPr="00A11895">
        <w:rPr>
          <w:b/>
          <w:noProof/>
          <w:lang w:eastAsia="ru-RU"/>
        </w:rPr>
        <w:drawing>
          <wp:inline distT="0" distB="0" distL="0" distR="0">
            <wp:extent cx="2219325" cy="1933575"/>
            <wp:effectExtent l="0" t="0" r="9525" b="952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C63" w:rsidRDefault="00300C63" w:rsidP="00300C63">
      <w:pPr>
        <w:jc w:val="both"/>
        <w:rPr>
          <w:b/>
        </w:rPr>
      </w:pPr>
    </w:p>
    <w:p w:rsidR="00300C63" w:rsidRPr="00300C63" w:rsidRDefault="00300C63" w:rsidP="00300C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C63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300C63" w:rsidRPr="001E3C7F" w:rsidRDefault="00300C63" w:rsidP="00300C63">
      <w:pPr>
        <w:pStyle w:val="leftmargin"/>
        <w:ind w:left="-851" w:right="-284"/>
        <w:jc w:val="both"/>
        <w:rPr>
          <w:b/>
        </w:rPr>
      </w:pPr>
      <w:r>
        <w:rPr>
          <w:b/>
        </w:rPr>
        <w:t xml:space="preserve">14.  </w:t>
      </w:r>
      <w:r w:rsidRPr="001E3C7F">
        <w:rPr>
          <w:b/>
        </w:rPr>
        <w:t>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300C63" w:rsidRPr="001E3C7F" w:rsidRDefault="00300C63" w:rsidP="00300C63">
      <w:pPr>
        <w:pStyle w:val="leftmargin"/>
        <w:ind w:left="-851" w:right="-284"/>
        <w:jc w:val="center"/>
      </w:pPr>
      <w:r w:rsidRPr="001E3C7F">
        <w:rPr>
          <w:b/>
          <w:bCs/>
        </w:rPr>
        <w:t>Растительные ткани</w:t>
      </w:r>
    </w:p>
    <w:p w:rsidR="00300C63" w:rsidRPr="001E3C7F" w:rsidRDefault="00300C63" w:rsidP="00300C63">
      <w:pPr>
        <w:spacing w:before="100" w:beforeAutospacing="1" w:after="100" w:afterAutospacing="1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Покровная ткань защищает растение от неблагоприятных внешних воздействий, участвует в газообмене. _______(А) ткань обеспечивает растению прочность и опору. Во всех частях растения находится _______(Б) ткань, необходимая для транспортировки неорганических и органических веществ по организму. Клетки _______(В) ткани имеют тонкие оболочки, способны к постоянному делению, обеспечивают рост органов. </w:t>
      </w:r>
    </w:p>
    <w:p w:rsidR="00300C63" w:rsidRPr="001E3C7F" w:rsidRDefault="00300C63" w:rsidP="00300C63">
      <w:pPr>
        <w:spacing w:before="100" w:beforeAutospacing="1" w:after="100" w:afterAutospacing="1" w:line="240" w:lineRule="auto"/>
        <w:ind w:left="-851" w:right="-28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E3C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 xml:space="preserve">Список слов: </w:t>
      </w:r>
    </w:p>
    <w:p w:rsidR="00300C63" w:rsidRPr="001E3C7F" w:rsidRDefault="00300C63" w:rsidP="00300C63">
      <w:pPr>
        <w:spacing w:before="100" w:beforeAutospacing="1" w:after="100" w:afterAutospacing="1" w:line="240" w:lineRule="auto"/>
        <w:ind w:left="-851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образовательная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)  механическая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</w:t>
      </w:r>
      <w:proofErr w:type="spellStart"/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хлорофиллоносная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проводящая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мышечная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6)  нервная</w:t>
      </w:r>
    </w:p>
    <w:p w:rsidR="00300C63" w:rsidRDefault="00300C63" w:rsidP="00300C6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0C63" w:rsidRPr="001E3C7F" w:rsidRDefault="00300C63" w:rsidP="00300C6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300C63" w:rsidRPr="001E3C7F" w:rsidRDefault="00300C63" w:rsidP="00300C6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C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E3C7F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1800"/>
        <w:gridCol w:w="1815"/>
      </w:tblGrid>
      <w:tr w:rsidR="00300C63" w:rsidRPr="001E3C7F" w:rsidTr="00024C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00C63" w:rsidRPr="001E3C7F" w:rsidTr="00024C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0" type="#_x0000_t75" style="width:87pt;height:18pt" o:ole="">
                  <v:imagedata r:id="rId7" o:title=""/>
                </v:shape>
                <w:control r:id="rId12" w:name="DefaultOcxName3" w:shapeid="_x0000_i1040"/>
              </w:object>
            </w:r>
          </w:p>
        </w:tc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9" type="#_x0000_t75" style="width:87pt;height:18pt" o:ole="">
                  <v:imagedata r:id="rId7" o:title=""/>
                </v:shape>
                <w:control r:id="rId13" w:name="DefaultOcxName11" w:shapeid="_x0000_i1039"/>
              </w:object>
            </w:r>
          </w:p>
        </w:tc>
        <w:tc>
          <w:tcPr>
            <w:tcW w:w="0" w:type="auto"/>
            <w:vAlign w:val="center"/>
            <w:hideMark/>
          </w:tcPr>
          <w:p w:rsidR="00300C63" w:rsidRPr="001E3C7F" w:rsidRDefault="00300C63" w:rsidP="00024CB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38" type="#_x0000_t75" style="width:87pt;height:18pt" o:ole="">
                  <v:imagedata r:id="rId7" o:title=""/>
                </v:shape>
                <w:control r:id="rId14" w:name="DefaultOcxName21" w:shapeid="_x0000_i1038"/>
              </w:object>
            </w:r>
          </w:p>
        </w:tc>
      </w:tr>
    </w:tbl>
    <w:p w:rsidR="00CC2208" w:rsidRDefault="00CC2208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>
      <w:pPr>
        <w:rPr>
          <w:rFonts w:ascii="Times New Roman" w:hAnsi="Times New Roman" w:cs="Times New Roman"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Контрольная работа по теме:</w:t>
      </w: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«Строение покрытосеменных растений»</w:t>
      </w: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373">
        <w:rPr>
          <w:rFonts w:ascii="Times New Roman" w:eastAsia="Times New Roman" w:hAnsi="Times New Roman" w:cs="Times New Roman"/>
          <w:b/>
          <w:sz w:val="24"/>
          <w:szCs w:val="24"/>
        </w:rPr>
        <w:t>Вариант – 1</w:t>
      </w:r>
    </w:p>
    <w:p w:rsidR="00691862" w:rsidRPr="00EF0373" w:rsidRDefault="00691862" w:rsidP="0069186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1</w:t>
      </w:r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691862" w:rsidRPr="00EF0373" w:rsidSect="006918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F0373">
        <w:rPr>
          <w:b/>
          <w:color w:val="000000"/>
        </w:rPr>
        <w:t>Расположение ли</w:t>
      </w:r>
      <w:r w:rsidRPr="00EF0373">
        <w:rPr>
          <w:b/>
          <w:color w:val="000000"/>
        </w:rPr>
        <w:softHyphen/>
        <w:t>стьев на по</w:t>
      </w:r>
      <w:r w:rsidRPr="00EF0373">
        <w:rPr>
          <w:b/>
          <w:color w:val="000000"/>
        </w:rPr>
        <w:softHyphen/>
        <w:t>бе</w:t>
      </w:r>
      <w:r w:rsidRPr="00EF0373">
        <w:rPr>
          <w:b/>
          <w:color w:val="000000"/>
        </w:rPr>
        <w:softHyphen/>
        <w:t>гах по не</w:t>
      </w:r>
      <w:r w:rsidRPr="00EF0373">
        <w:rPr>
          <w:b/>
          <w:color w:val="000000"/>
        </w:rPr>
        <w:softHyphen/>
        <w:t>сколь</w:t>
      </w:r>
      <w:r w:rsidRPr="00EF0373">
        <w:rPr>
          <w:b/>
          <w:color w:val="000000"/>
        </w:rPr>
        <w:softHyphen/>
        <w:t>ку в узле (три и более) называют</w:t>
      </w:r>
      <w:r w:rsidRPr="00EF0373">
        <w:rPr>
          <w:color w:val="000000"/>
        </w:rPr>
        <w:t xml:space="preserve">   </w:t>
      </w:r>
    </w:p>
    <w:p w:rsidR="00691862" w:rsidRPr="00514E84" w:rsidRDefault="00691862" w:rsidP="00691862">
      <w:pPr>
        <w:pStyle w:val="a3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1) очередным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2) супротивным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3) спиральным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D74148" w:rsidSect="00EF037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gramStart"/>
      <w:r w:rsidRPr="00D74148">
        <w:rPr>
          <w:color w:val="000000"/>
        </w:rPr>
        <w:t>4)мутовчатым</w:t>
      </w:r>
      <w:proofErr w:type="gramEnd"/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0373">
        <w:rPr>
          <w:b/>
          <w:color w:val="000000"/>
        </w:rPr>
        <w:t>При прорастании семени проросток гороха первое время получает питательные вещества из 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1) эндосперма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2) зародышевого корешка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3) семядолей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4) почвы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0373">
        <w:rPr>
          <w:b/>
          <w:color w:val="000000"/>
        </w:rPr>
        <w:t xml:space="preserve"> Плод картофеля называют 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1) коробочкой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2) ягодой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3) столоном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4) клубнем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0373">
        <w:rPr>
          <w:b/>
          <w:color w:val="000000"/>
        </w:rPr>
        <w:t>Какой из видоизменённых органов является видоизменённым побегом?</w:t>
      </w:r>
    </w:p>
    <w:p w:rsidR="00691862" w:rsidRPr="00514E84" w:rsidRDefault="00691862" w:rsidP="006918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14E84">
        <w:rPr>
          <w:noProof/>
          <w:color w:val="000000"/>
        </w:rPr>
        <w:drawing>
          <wp:inline distT="0" distB="0" distL="0" distR="0" wp14:anchorId="3297ECF0" wp14:editId="0969889C">
            <wp:extent cx="5229225" cy="1419225"/>
            <wp:effectExtent l="0" t="0" r="9525" b="9525"/>
            <wp:docPr id="5" name="Рисунок 5" descr="https://bio-oge.sdamgia.ru/get_file?id=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57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62" w:rsidRPr="00514E84" w:rsidRDefault="00691862" w:rsidP="0069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0373">
        <w:rPr>
          <w:b/>
          <w:color w:val="000000"/>
        </w:rPr>
        <w:t>Каким об</w:t>
      </w:r>
      <w:r w:rsidRPr="00EF0373">
        <w:rPr>
          <w:b/>
          <w:color w:val="000000"/>
        </w:rPr>
        <w:softHyphen/>
        <w:t>ра</w:t>
      </w:r>
      <w:r w:rsidRPr="00EF0373">
        <w:rPr>
          <w:b/>
          <w:color w:val="000000"/>
        </w:rPr>
        <w:softHyphen/>
        <w:t>зом про</w:t>
      </w:r>
      <w:r w:rsidRPr="00EF0373">
        <w:rPr>
          <w:b/>
          <w:color w:val="000000"/>
        </w:rPr>
        <w:softHyphen/>
        <w:t>ис</w:t>
      </w:r>
      <w:r w:rsidRPr="00EF0373">
        <w:rPr>
          <w:b/>
          <w:color w:val="000000"/>
        </w:rPr>
        <w:softHyphen/>
        <w:t>хо</w:t>
      </w:r>
      <w:r w:rsidRPr="00EF0373">
        <w:rPr>
          <w:b/>
          <w:color w:val="000000"/>
        </w:rPr>
        <w:softHyphen/>
        <w:t>дит рас</w:t>
      </w:r>
      <w:r w:rsidRPr="00EF0373">
        <w:rPr>
          <w:b/>
          <w:color w:val="000000"/>
        </w:rPr>
        <w:softHyphen/>
        <w:t>про</w:t>
      </w:r>
      <w:r w:rsidRPr="00EF0373">
        <w:rPr>
          <w:b/>
          <w:color w:val="000000"/>
        </w:rPr>
        <w:softHyphen/>
        <w:t>стра</w:t>
      </w:r>
      <w:r w:rsidRPr="00EF0373">
        <w:rPr>
          <w:b/>
          <w:color w:val="000000"/>
        </w:rPr>
        <w:softHyphen/>
        <w:t>не</w:t>
      </w:r>
      <w:r w:rsidRPr="00EF0373">
        <w:rPr>
          <w:b/>
          <w:color w:val="000000"/>
        </w:rPr>
        <w:softHyphen/>
        <w:t>ние пло</w:t>
      </w:r>
      <w:r w:rsidRPr="00EF0373">
        <w:rPr>
          <w:b/>
          <w:color w:val="000000"/>
        </w:rPr>
        <w:softHyphen/>
        <w:t>дов и семян у клёна? 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1) насекомыми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2) ветром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3) водой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4) млекопитающими</w:t>
      </w: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leftmargin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F0373">
        <w:rPr>
          <w:b/>
          <w:color w:val="000000"/>
        </w:rPr>
        <w:t>Какая ткань рас</w:t>
      </w:r>
      <w:r w:rsidRPr="00EF0373">
        <w:rPr>
          <w:b/>
          <w:color w:val="000000"/>
        </w:rPr>
        <w:softHyphen/>
        <w:t>по</w:t>
      </w:r>
      <w:r w:rsidRPr="00EF0373">
        <w:rPr>
          <w:b/>
          <w:color w:val="000000"/>
        </w:rPr>
        <w:softHyphen/>
        <w:t>ло</w:t>
      </w:r>
      <w:r w:rsidRPr="00EF0373">
        <w:rPr>
          <w:b/>
          <w:color w:val="000000"/>
        </w:rPr>
        <w:softHyphen/>
        <w:t>же</w:t>
      </w:r>
      <w:r w:rsidRPr="00EF0373">
        <w:rPr>
          <w:b/>
          <w:color w:val="000000"/>
        </w:rPr>
        <w:softHyphen/>
        <w:t>на между дре</w:t>
      </w:r>
      <w:r w:rsidRPr="00EF0373">
        <w:rPr>
          <w:b/>
          <w:color w:val="000000"/>
        </w:rPr>
        <w:softHyphen/>
        <w:t>ве</w:t>
      </w:r>
      <w:r w:rsidRPr="00EF0373">
        <w:rPr>
          <w:b/>
          <w:color w:val="000000"/>
        </w:rPr>
        <w:softHyphen/>
        <w:t>си</w:t>
      </w:r>
      <w:r w:rsidRPr="00EF0373">
        <w:rPr>
          <w:b/>
          <w:color w:val="000000"/>
        </w:rPr>
        <w:softHyphen/>
        <w:t>ной и лубом в ство</w:t>
      </w:r>
      <w:r w:rsidRPr="00EF0373">
        <w:rPr>
          <w:b/>
          <w:color w:val="000000"/>
        </w:rPr>
        <w:softHyphen/>
        <w:t>ле липы? </w:t>
      </w: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1) покровная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2) фотосинтезирующая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3) образовательная</w:t>
      </w:r>
    </w:p>
    <w:p w:rsidR="00691862" w:rsidRPr="00514E84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14E84">
        <w:rPr>
          <w:color w:val="000000"/>
        </w:rPr>
        <w:t>4) основная</w:t>
      </w:r>
    </w:p>
    <w:p w:rsidR="00691862" w:rsidRDefault="00691862" w:rsidP="006918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514E84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Pr="00EF0373">
        <w:rPr>
          <w:b/>
          <w:color w:val="000000" w:themeColor="text1"/>
        </w:rPr>
        <w:t>7. Корневой чехлик:</w:t>
      </w:r>
    </w:p>
    <w:p w:rsidR="00691862" w:rsidRPr="00D74148" w:rsidRDefault="00691862" w:rsidP="00691862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000000" w:themeColor="text1"/>
        </w:rPr>
      </w:pPr>
      <w:r w:rsidRPr="00D74148">
        <w:rPr>
          <w:color w:val="000000" w:themeColor="text1"/>
        </w:rPr>
        <w:t>1) защищает верхушку корня от повреждений;</w:t>
      </w:r>
    </w:p>
    <w:p w:rsidR="00691862" w:rsidRPr="00D74148" w:rsidRDefault="00691862" w:rsidP="00691862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000000" w:themeColor="text1"/>
        </w:rPr>
      </w:pPr>
      <w:r w:rsidRPr="00D74148">
        <w:rPr>
          <w:color w:val="000000" w:themeColor="text1"/>
        </w:rPr>
        <w:t xml:space="preserve">2) участвует в всасывании растворов минеральных веществ; </w:t>
      </w:r>
    </w:p>
    <w:p w:rsidR="00691862" w:rsidRPr="00D74148" w:rsidRDefault="00691862" w:rsidP="00691862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000000" w:themeColor="text1"/>
        </w:rPr>
      </w:pPr>
      <w:r w:rsidRPr="00D74148">
        <w:rPr>
          <w:color w:val="000000" w:themeColor="text1"/>
        </w:rPr>
        <w:t>3) участвует в проведении растворов минеральных веществ к стеблю;</w:t>
      </w:r>
    </w:p>
    <w:p w:rsidR="00691862" w:rsidRPr="00D74148" w:rsidRDefault="00691862" w:rsidP="00691862">
      <w:pPr>
        <w:pStyle w:val="a3"/>
        <w:shd w:val="clear" w:color="auto" w:fill="FFFFFF"/>
        <w:spacing w:before="0" w:beforeAutospacing="0" w:after="0" w:afterAutospacing="0"/>
        <w:ind w:left="284" w:firstLine="142"/>
        <w:rPr>
          <w:color w:val="000000" w:themeColor="text1"/>
        </w:rPr>
      </w:pPr>
      <w:r w:rsidRPr="00D74148">
        <w:rPr>
          <w:color w:val="000000" w:themeColor="text1"/>
        </w:rPr>
        <w:t>4) совершенно не нужен корню.</w:t>
      </w:r>
    </w:p>
    <w:p w:rsidR="00691862" w:rsidRPr="00EF0373" w:rsidRDefault="00691862" w:rsidP="00691862">
      <w:pPr>
        <w:pStyle w:val="c9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</w:rPr>
        <w:t xml:space="preserve">       </w:t>
      </w:r>
      <w:r w:rsidRPr="00EF0373">
        <w:rPr>
          <w:b/>
        </w:rPr>
        <w:t xml:space="preserve">8. </w:t>
      </w:r>
      <w:r w:rsidRPr="00EF0373">
        <w:rPr>
          <w:b/>
          <w:color w:val="000000"/>
        </w:rPr>
        <w:t>Какое растение имеет сложные листья?</w:t>
      </w:r>
    </w:p>
    <w:p w:rsidR="00691862" w:rsidRDefault="00691862" w:rsidP="006918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0D4B32" w:rsidRDefault="00691862" w:rsidP="006918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яблоня</w:t>
      </w:r>
    </w:p>
    <w:p w:rsidR="00691862" w:rsidRPr="000D4B32" w:rsidRDefault="00691862" w:rsidP="006918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сирень</w:t>
      </w:r>
    </w:p>
    <w:p w:rsidR="00691862" w:rsidRPr="000D4B32" w:rsidRDefault="00691862" w:rsidP="006918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тополь</w:t>
      </w:r>
    </w:p>
    <w:p w:rsidR="00691862" w:rsidRPr="00D74148" w:rsidRDefault="00691862" w:rsidP="006918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земляника</w:t>
      </w:r>
    </w:p>
    <w:p w:rsidR="00691862" w:rsidRDefault="00691862" w:rsidP="0069186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 w:themeColor="text1"/>
        </w:rPr>
        <w:t xml:space="preserve">      </w:t>
      </w:r>
      <w:r w:rsidRPr="00EF0373">
        <w:rPr>
          <w:b/>
          <w:color w:val="000000" w:themeColor="text1"/>
        </w:rPr>
        <w:t xml:space="preserve">9.  </w:t>
      </w:r>
      <w:r w:rsidRPr="00EF0373">
        <w:rPr>
          <w:b/>
          <w:bCs/>
          <w:iCs/>
          <w:color w:val="000000"/>
        </w:rPr>
        <w:t>Фотосинтез в листьях осуществляется главным образом в клетках:</w:t>
      </w:r>
    </w:p>
    <w:p w:rsidR="00691862" w:rsidRDefault="00691862" w:rsidP="00691862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D74148" w:rsidRDefault="00691862" w:rsidP="00691862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Столбчатой паренхимы</w:t>
      </w:r>
    </w:p>
    <w:p w:rsidR="00691862" w:rsidRPr="00514E84" w:rsidRDefault="00691862" w:rsidP="00691862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Проводящих пучков</w:t>
      </w:r>
    </w:p>
    <w:p w:rsidR="00691862" w:rsidRPr="00514E84" w:rsidRDefault="00691862" w:rsidP="00691862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Губчатой паренхимы</w:t>
      </w:r>
    </w:p>
    <w:p w:rsidR="00691862" w:rsidRPr="00514E84" w:rsidRDefault="00691862" w:rsidP="00691862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Верхнего эпидермиса</w:t>
      </w:r>
    </w:p>
    <w:p w:rsidR="00691862" w:rsidRDefault="00691862" w:rsidP="00691862">
      <w:pPr>
        <w:pStyle w:val="a3"/>
        <w:spacing w:before="0" w:beforeAutospacing="0" w:after="0" w:afterAutospacing="0" w:line="240" w:lineRule="atLeast"/>
        <w:rPr>
          <w:color w:val="000000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EF0373" w:rsidRDefault="00691862" w:rsidP="00691862">
      <w:pPr>
        <w:pStyle w:val="a3"/>
        <w:spacing w:before="0" w:beforeAutospacing="0" w:after="0" w:afterAutospacing="0" w:line="240" w:lineRule="atLeast"/>
        <w:rPr>
          <w:b/>
          <w:color w:val="000000"/>
        </w:rPr>
      </w:pPr>
      <w:r>
        <w:rPr>
          <w:b/>
          <w:color w:val="000000"/>
        </w:rPr>
        <w:t xml:space="preserve">      </w:t>
      </w:r>
      <w:proofErr w:type="gramStart"/>
      <w:r w:rsidRPr="00EF0373">
        <w:rPr>
          <w:b/>
          <w:color w:val="000000"/>
        </w:rPr>
        <w:t>10.Женской  частью</w:t>
      </w:r>
      <w:proofErr w:type="gramEnd"/>
      <w:r w:rsidRPr="00EF0373">
        <w:rPr>
          <w:b/>
          <w:color w:val="000000"/>
        </w:rPr>
        <w:t xml:space="preserve"> цветка являются:</w:t>
      </w:r>
    </w:p>
    <w:p w:rsidR="00691862" w:rsidRDefault="00691862" w:rsidP="00691862">
      <w:pPr>
        <w:pStyle w:val="a6"/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514E84" w:rsidRDefault="00691862" w:rsidP="00691862">
      <w:pPr>
        <w:pStyle w:val="a6"/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тычинки</w:t>
      </w:r>
    </w:p>
    <w:p w:rsidR="00691862" w:rsidRDefault="00691862" w:rsidP="00691862">
      <w:pPr>
        <w:pStyle w:val="a6"/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пестики</w:t>
      </w:r>
    </w:p>
    <w:p w:rsidR="00691862" w:rsidRPr="00D74148" w:rsidRDefault="00691862" w:rsidP="00691862">
      <w:pPr>
        <w:pStyle w:val="a6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862" w:rsidRPr="00514E84" w:rsidRDefault="00691862" w:rsidP="00691862">
      <w:pPr>
        <w:pStyle w:val="a6"/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лепестки</w:t>
      </w:r>
    </w:p>
    <w:p w:rsidR="00691862" w:rsidRPr="00514E84" w:rsidRDefault="00691862" w:rsidP="00691862">
      <w:pPr>
        <w:pStyle w:val="a6"/>
        <w:numPr>
          <w:ilvl w:val="0"/>
          <w:numId w:val="9"/>
        </w:num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чашелистики</w:t>
      </w:r>
    </w:p>
    <w:p w:rsidR="00691862" w:rsidRDefault="00691862" w:rsidP="00691862">
      <w:pPr>
        <w:pStyle w:val="a3"/>
        <w:spacing w:before="0" w:beforeAutospacing="0" w:after="0" w:afterAutospacing="0"/>
        <w:ind w:left="-851"/>
        <w:rPr>
          <w:color w:val="000000" w:themeColor="text1"/>
        </w:rPr>
        <w:sectPr w:rsidR="00691862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Default="00691862" w:rsidP="00691862">
      <w:pPr>
        <w:pStyle w:val="a3"/>
        <w:spacing w:before="0" w:beforeAutospacing="0" w:after="0" w:afterAutospacing="0"/>
        <w:ind w:left="-851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</w:t>
      </w:r>
      <w:r>
        <w:rPr>
          <w:b/>
          <w:color w:val="000000" w:themeColor="text1"/>
        </w:rPr>
        <w:t>Часть 2</w:t>
      </w:r>
      <w:r>
        <w:rPr>
          <w:b/>
          <w:color w:val="000000" w:themeColor="text1"/>
        </w:rPr>
        <w:t xml:space="preserve">        </w:t>
      </w:r>
    </w:p>
    <w:p w:rsidR="00691862" w:rsidRPr="00EF0373" w:rsidRDefault="00691862" w:rsidP="00691862">
      <w:pPr>
        <w:pStyle w:val="a3"/>
        <w:spacing w:before="0" w:beforeAutospacing="0" w:after="0" w:afterAutospacing="0"/>
        <w:ind w:left="-851"/>
        <w:rPr>
          <w:b/>
        </w:rPr>
      </w:pPr>
      <w:r w:rsidRPr="00EF0373">
        <w:rPr>
          <w:b/>
          <w:color w:val="000000" w:themeColor="text1"/>
        </w:rPr>
        <w:t xml:space="preserve">11. </w:t>
      </w:r>
      <w:r w:rsidRPr="00EF0373">
        <w:rPr>
          <w:b/>
          <w:color w:val="000000"/>
        </w:rPr>
        <w:t>Установите со</w:t>
      </w:r>
      <w:r w:rsidRPr="00EF0373">
        <w:rPr>
          <w:b/>
          <w:color w:val="000000"/>
        </w:rPr>
        <w:softHyphen/>
        <w:t>от</w:t>
      </w:r>
      <w:r w:rsidRPr="00EF0373">
        <w:rPr>
          <w:b/>
          <w:color w:val="000000"/>
        </w:rPr>
        <w:softHyphen/>
        <w:t>вет</w:t>
      </w:r>
      <w:r w:rsidRPr="00EF0373">
        <w:rPr>
          <w:b/>
          <w:color w:val="000000"/>
        </w:rPr>
        <w:softHyphen/>
        <w:t>ствие между функ</w:t>
      </w:r>
      <w:r w:rsidRPr="00EF0373">
        <w:rPr>
          <w:b/>
          <w:color w:val="000000"/>
        </w:rPr>
        <w:softHyphen/>
        <w:t>ци</w:t>
      </w:r>
      <w:r w:rsidRPr="00EF0373">
        <w:rPr>
          <w:b/>
          <w:color w:val="000000"/>
        </w:rPr>
        <w:softHyphen/>
        <w:t>ей и ор</w:t>
      </w:r>
      <w:r w:rsidRPr="00EF0373">
        <w:rPr>
          <w:b/>
          <w:color w:val="000000"/>
        </w:rPr>
        <w:softHyphen/>
        <w:t>га</w:t>
      </w:r>
      <w:r w:rsidRPr="00EF0373">
        <w:rPr>
          <w:b/>
          <w:color w:val="000000"/>
        </w:rPr>
        <w:softHyphen/>
        <w:t>ном растения, для ко</w:t>
      </w:r>
      <w:r w:rsidRPr="00EF0373">
        <w:rPr>
          <w:b/>
          <w:color w:val="000000"/>
        </w:rPr>
        <w:softHyphen/>
        <w:t>то</w:t>
      </w:r>
      <w:r w:rsidRPr="00EF0373">
        <w:rPr>
          <w:b/>
          <w:color w:val="000000"/>
        </w:rPr>
        <w:softHyphen/>
        <w:t>ро</w:t>
      </w:r>
      <w:r w:rsidRPr="00EF0373">
        <w:rPr>
          <w:b/>
          <w:color w:val="000000"/>
        </w:rPr>
        <w:softHyphen/>
        <w:t>го она характерна.</w:t>
      </w:r>
    </w:p>
    <w:tbl>
      <w:tblPr>
        <w:tblW w:w="9892" w:type="dxa"/>
        <w:tblInd w:w="-791" w:type="dxa"/>
        <w:tblLook w:val="04A0" w:firstRow="1" w:lastRow="0" w:firstColumn="1" w:lastColumn="0" w:noHBand="0" w:noVBand="1"/>
      </w:tblPr>
      <w:tblGrid>
        <w:gridCol w:w="6785"/>
        <w:gridCol w:w="644"/>
        <w:gridCol w:w="2463"/>
      </w:tblGrid>
      <w:tr w:rsidR="00691862" w:rsidRPr="00514E84" w:rsidTr="00024CBB">
        <w:tc>
          <w:tcPr>
            <w:tcW w:w="67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64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РАСТЕНИЯ</w:t>
            </w:r>
          </w:p>
        </w:tc>
      </w:tr>
      <w:tr w:rsidR="00691862" w:rsidRPr="00514E84" w:rsidTr="00024CB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испарение воды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Б) проводит воду и питательные вещества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гло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уг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кис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газа и вы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кислорода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хра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пи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ве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 </w:t>
            </w:r>
            <w:proofErr w:type="gramStart"/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</w:t>
            </w:r>
            <w:proofErr w:type="gramEnd"/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мов</w:t>
            </w: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растений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является осевой частью побега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образуются органические вещества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стебель</w:t>
            </w:r>
          </w:p>
          <w:p w:rsidR="00691862" w:rsidRPr="00514E84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лист</w:t>
            </w:r>
          </w:p>
        </w:tc>
      </w:tr>
    </w:tbl>
    <w:tbl>
      <w:tblPr>
        <w:tblpPr w:leftFromText="180" w:rightFromText="180" w:bottomFromText="200" w:vertAnchor="text" w:tblpY="77"/>
        <w:tblW w:w="4050" w:type="dxa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691862" w:rsidRPr="00514E84" w:rsidTr="00024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91862" w:rsidRPr="00514E84" w:rsidTr="00024CBB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1862" w:rsidRPr="00514E84" w:rsidRDefault="00691862" w:rsidP="00691862">
      <w:pPr>
        <w:pStyle w:val="a3"/>
        <w:spacing w:before="0" w:beforeAutospacing="0" w:after="0" w:afterAutospacing="0"/>
        <w:rPr>
          <w:color w:val="000000"/>
        </w:rPr>
      </w:pPr>
    </w:p>
    <w:p w:rsidR="00691862" w:rsidRPr="00514E84" w:rsidRDefault="00691862" w:rsidP="006918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91862" w:rsidRDefault="00691862" w:rsidP="006918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91862" w:rsidRDefault="00691862" w:rsidP="006918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691862" w:rsidRDefault="00691862" w:rsidP="0069186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F0373">
        <w:rPr>
          <w:b/>
          <w:color w:val="000000"/>
        </w:rPr>
        <w:t>12.Установите со</w:t>
      </w:r>
      <w:r w:rsidRPr="00EF0373">
        <w:rPr>
          <w:b/>
          <w:color w:val="000000"/>
        </w:rPr>
        <w:softHyphen/>
        <w:t>от</w:t>
      </w:r>
      <w:r w:rsidRPr="00EF0373">
        <w:rPr>
          <w:b/>
          <w:color w:val="000000"/>
        </w:rPr>
        <w:softHyphen/>
        <w:t>вет</w:t>
      </w:r>
      <w:r w:rsidRPr="00EF0373">
        <w:rPr>
          <w:b/>
          <w:color w:val="000000"/>
        </w:rPr>
        <w:softHyphen/>
        <w:t xml:space="preserve">ствие между типом плода </w:t>
      </w:r>
      <w:proofErr w:type="gramStart"/>
      <w:r w:rsidRPr="00EF0373">
        <w:rPr>
          <w:b/>
          <w:color w:val="000000"/>
        </w:rPr>
        <w:t>и  названиями</w:t>
      </w:r>
      <w:proofErr w:type="gramEnd"/>
      <w:r w:rsidRPr="00EF0373">
        <w:rPr>
          <w:b/>
          <w:color w:val="000000"/>
        </w:rPr>
        <w:t xml:space="preserve"> растений.</w:t>
      </w:r>
    </w:p>
    <w:p w:rsidR="00691862" w:rsidRDefault="00691862" w:rsidP="006918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7"/>
        <w:tblW w:w="0" w:type="auto"/>
        <w:tblInd w:w="-85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Растения: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Тип плода: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А) </w:t>
            </w:r>
            <w:r w:rsidRPr="00514E84">
              <w:rPr>
                <w:color w:val="000000"/>
              </w:rPr>
              <w:t>Рожь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1)    </w:t>
            </w:r>
            <w:r w:rsidRPr="00514E84">
              <w:rPr>
                <w:color w:val="000000"/>
              </w:rPr>
              <w:t>Боб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514E84">
              <w:rPr>
                <w:color w:val="000000"/>
              </w:rPr>
              <w:t>Груша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2)   </w:t>
            </w:r>
            <w:r w:rsidRPr="00514E84">
              <w:rPr>
                <w:color w:val="000000"/>
              </w:rPr>
              <w:t>Яблоко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514E84">
              <w:rPr>
                <w:color w:val="000000"/>
              </w:rPr>
              <w:t>Пшеница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3)   </w:t>
            </w:r>
            <w:r w:rsidRPr="00514E84">
              <w:rPr>
                <w:color w:val="000000"/>
              </w:rPr>
              <w:t>Зерновка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Г) </w:t>
            </w:r>
            <w:r w:rsidRPr="00514E84">
              <w:rPr>
                <w:color w:val="000000"/>
              </w:rPr>
              <w:t>Горох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Д) </w:t>
            </w:r>
            <w:r w:rsidRPr="00514E84">
              <w:rPr>
                <w:color w:val="000000"/>
              </w:rPr>
              <w:t>Айва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Е) </w:t>
            </w:r>
            <w:r w:rsidRPr="00514E84">
              <w:rPr>
                <w:color w:val="000000"/>
              </w:rPr>
              <w:t>Фасоль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</w:tbl>
    <w:tbl>
      <w:tblPr>
        <w:tblpPr w:leftFromText="180" w:rightFromText="180" w:bottomFromText="200" w:vertAnchor="text" w:tblpY="77"/>
        <w:tblW w:w="4050" w:type="dxa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691862" w:rsidRPr="00514E84" w:rsidTr="00024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91862" w:rsidRPr="00514E84" w:rsidTr="00024CBB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514E84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91862" w:rsidRPr="00514E84" w:rsidRDefault="00691862" w:rsidP="00691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862" w:rsidRPr="00514E84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</w:p>
    <w:p w:rsidR="00691862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</w:p>
    <w:p w:rsidR="00691862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</w:p>
    <w:p w:rsidR="00691862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691862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Часть 3</w:t>
      </w:r>
    </w:p>
    <w:p w:rsidR="00691862" w:rsidRPr="00514E84" w:rsidRDefault="00691862" w:rsidP="00691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1</w:t>
      </w:r>
      <w:r w:rsidRPr="00EF0373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3</w:t>
      </w:r>
      <w:r w:rsidRPr="00514E8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. Подпишите части цветка с помощью рисунка:</w:t>
      </w: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E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0" wp14:anchorId="30AA7ED9" wp14:editId="17D10AD3">
            <wp:simplePos x="0" y="0"/>
            <wp:positionH relativeFrom="column">
              <wp:posOffset>15240</wp:posOffset>
            </wp:positionH>
            <wp:positionV relativeFrom="line">
              <wp:posOffset>15875</wp:posOffset>
            </wp:positionV>
            <wp:extent cx="2924175" cy="2886075"/>
            <wp:effectExtent l="0" t="0" r="9525" b="9525"/>
            <wp:wrapSquare wrapText="bothSides"/>
            <wp:docPr id="6" name="Рисунок 6" descr="https://arhivurokov.ru/kopilka/uploads/user_file_56b8f41a143f4/tiestpotiemiestroieniietsvietkatipysotsvietiiplodyiikhvidy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6b8f41a143f4/tiestpotiemiestroieniietsvietkatipysotsvietiiplodyiikhvidy_1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Контрольная работа по теме:</w:t>
      </w:r>
    </w:p>
    <w:p w:rsidR="00691862" w:rsidRDefault="00691862" w:rsidP="0069186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«Строение покрытосеменных растений»</w:t>
      </w:r>
    </w:p>
    <w:p w:rsidR="00691862" w:rsidRDefault="00691862" w:rsidP="006918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373">
        <w:rPr>
          <w:rFonts w:ascii="Times New Roman" w:eastAsia="Times New Roman" w:hAnsi="Times New Roman" w:cs="Times New Roman"/>
          <w:b/>
          <w:sz w:val="24"/>
          <w:szCs w:val="24"/>
        </w:rPr>
        <w:t>Вариант – 2</w:t>
      </w:r>
    </w:p>
    <w:p w:rsidR="00002B70" w:rsidRPr="00EF0373" w:rsidRDefault="00002B70" w:rsidP="00002B70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1</w:t>
      </w:r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>При прорастании семени фасоли проросток первое время получает питательные вещества из 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1) зародышевого корешка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2) эндосперма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3) почвы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4) семядолей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>Расположение ли</w:t>
      </w:r>
      <w:r w:rsidRPr="00B81425">
        <w:rPr>
          <w:b/>
          <w:color w:val="000000"/>
        </w:rPr>
        <w:softHyphen/>
        <w:t>стьев на по</w:t>
      </w:r>
      <w:r w:rsidRPr="00B81425">
        <w:rPr>
          <w:b/>
          <w:color w:val="000000"/>
        </w:rPr>
        <w:softHyphen/>
        <w:t>бе</w:t>
      </w:r>
      <w:r w:rsidRPr="00B81425">
        <w:rPr>
          <w:b/>
          <w:color w:val="000000"/>
        </w:rPr>
        <w:softHyphen/>
        <w:t>гах по два в узле называют 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1) мутовчатым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2) супротивным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3) спиральным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proofErr w:type="gramStart"/>
      <w:r w:rsidRPr="00EF0373">
        <w:rPr>
          <w:color w:val="000000"/>
        </w:rPr>
        <w:t>4)очередным</w:t>
      </w:r>
      <w:proofErr w:type="gramEnd"/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>Плод кар</w:t>
      </w:r>
      <w:r w:rsidRPr="00B81425">
        <w:rPr>
          <w:b/>
          <w:color w:val="000000"/>
        </w:rPr>
        <w:softHyphen/>
        <w:t>то</w:t>
      </w:r>
      <w:r w:rsidRPr="00B81425">
        <w:rPr>
          <w:b/>
          <w:color w:val="000000"/>
        </w:rPr>
        <w:softHyphen/>
        <w:t>фе</w:t>
      </w:r>
      <w:r w:rsidRPr="00B81425">
        <w:rPr>
          <w:b/>
          <w:color w:val="000000"/>
        </w:rPr>
        <w:softHyphen/>
        <w:t>ля и то</w:t>
      </w:r>
      <w:r w:rsidRPr="00B81425">
        <w:rPr>
          <w:b/>
          <w:color w:val="000000"/>
        </w:rPr>
        <w:softHyphen/>
        <w:t>ма</w:t>
      </w:r>
      <w:r w:rsidRPr="00B81425">
        <w:rPr>
          <w:b/>
          <w:color w:val="000000"/>
        </w:rPr>
        <w:softHyphen/>
        <w:t>та называют 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1) клубнем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2) корнеплодом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3) корневищем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4) ягодой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>Какой из изображённых органов растений является видоизменённым корнем?</w:t>
      </w: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373">
        <w:rPr>
          <w:noProof/>
          <w:color w:val="000000"/>
        </w:rPr>
        <w:drawing>
          <wp:inline distT="0" distB="0" distL="0" distR="0" wp14:anchorId="4998F8C6" wp14:editId="0C8C9FA5">
            <wp:extent cx="5334000" cy="1961515"/>
            <wp:effectExtent l="0" t="0" r="0" b="635"/>
            <wp:docPr id="2" name="Рисунок 2" descr="https://bio-oge.sdamgia.ru/get_file?id=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-oge.sdamgia.ru/get_file?id=58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017" cy="196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 xml:space="preserve">За счет </w:t>
      </w:r>
      <w:proofErr w:type="gramStart"/>
      <w:r w:rsidRPr="00B81425">
        <w:rPr>
          <w:b/>
          <w:color w:val="000000"/>
        </w:rPr>
        <w:t>деления  каких</w:t>
      </w:r>
      <w:proofErr w:type="gramEnd"/>
      <w:r w:rsidRPr="00B81425">
        <w:rPr>
          <w:b/>
          <w:color w:val="000000"/>
        </w:rPr>
        <w:t xml:space="preserve"> клеток происходит рост стебля в толщину </w:t>
      </w:r>
    </w:p>
    <w:p w:rsidR="00691862" w:rsidRPr="00EF0373" w:rsidRDefault="00691862" w:rsidP="00691862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373">
        <w:rPr>
          <w:color w:val="000000"/>
        </w:rPr>
        <w:t>луба</w:t>
      </w:r>
    </w:p>
    <w:p w:rsidR="00691862" w:rsidRPr="00D74148" w:rsidRDefault="00691862" w:rsidP="00691862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74148">
        <w:rPr>
          <w:color w:val="000000"/>
        </w:rPr>
        <w:t>камбия</w:t>
      </w:r>
    </w:p>
    <w:p w:rsidR="00691862" w:rsidRPr="00EF0373" w:rsidRDefault="00691862" w:rsidP="00691862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373">
        <w:rPr>
          <w:color w:val="000000"/>
        </w:rPr>
        <w:t>древесины</w:t>
      </w:r>
    </w:p>
    <w:p w:rsidR="00691862" w:rsidRPr="00EF0373" w:rsidRDefault="00691862" w:rsidP="00691862">
      <w:pPr>
        <w:pStyle w:val="leftmargin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373">
        <w:rPr>
          <w:color w:val="000000"/>
        </w:rPr>
        <w:t>сердцевины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1425">
        <w:rPr>
          <w:b/>
          <w:color w:val="000000"/>
        </w:rPr>
        <w:t>Плоды рябины приспособлены к распространению 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1) насекомыми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2) ветром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F0373">
        <w:rPr>
          <w:color w:val="000000"/>
        </w:rPr>
        <w:t>3) водой</w:t>
      </w:r>
    </w:p>
    <w:p w:rsidR="00691862" w:rsidRPr="00D74148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74148">
        <w:rPr>
          <w:color w:val="000000"/>
        </w:rPr>
        <w:t>4) птицами</w:t>
      </w:r>
    </w:p>
    <w:p w:rsidR="00691862" w:rsidRPr="00EF0373" w:rsidRDefault="00691862" w:rsidP="0069186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B81425">
        <w:rPr>
          <w:b/>
          <w:color w:val="000000" w:themeColor="text1"/>
        </w:rPr>
        <w:t>Корневой чехлик образован клетками:</w:t>
      </w: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ind w:left="426"/>
        <w:rPr>
          <w:color w:val="000000" w:themeColor="text1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ind w:left="426"/>
        <w:rPr>
          <w:color w:val="000000" w:themeColor="text1"/>
        </w:rPr>
      </w:pPr>
      <w:r w:rsidRPr="00EF0373">
        <w:rPr>
          <w:color w:val="000000" w:themeColor="text1"/>
        </w:rPr>
        <w:t xml:space="preserve">1) проводящей ткани; </w:t>
      </w:r>
    </w:p>
    <w:p w:rsidR="00691862" w:rsidRPr="00D74148" w:rsidRDefault="00691862" w:rsidP="00691862">
      <w:pPr>
        <w:pStyle w:val="a3"/>
        <w:shd w:val="clear" w:color="auto" w:fill="FFFFFF"/>
        <w:spacing w:before="0" w:beforeAutospacing="0" w:after="0" w:afterAutospacing="0"/>
        <w:ind w:left="426"/>
        <w:rPr>
          <w:color w:val="000000" w:themeColor="text1"/>
        </w:rPr>
      </w:pPr>
      <w:r w:rsidRPr="00D74148">
        <w:rPr>
          <w:color w:val="000000" w:themeColor="text1"/>
        </w:rPr>
        <w:t xml:space="preserve">2) покровной ткани; </w:t>
      </w: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ind w:left="426"/>
        <w:rPr>
          <w:color w:val="000000" w:themeColor="text1"/>
        </w:rPr>
      </w:pPr>
      <w:r w:rsidRPr="00EF0373">
        <w:rPr>
          <w:color w:val="000000" w:themeColor="text1"/>
        </w:rPr>
        <w:t xml:space="preserve">3) образовательной ткани; </w:t>
      </w:r>
    </w:p>
    <w:p w:rsidR="00691862" w:rsidRPr="00EF0373" w:rsidRDefault="00691862" w:rsidP="00691862">
      <w:pPr>
        <w:pStyle w:val="a3"/>
        <w:shd w:val="clear" w:color="auto" w:fill="FFFFFF"/>
        <w:spacing w:before="0" w:beforeAutospacing="0" w:after="0" w:afterAutospacing="0"/>
        <w:ind w:left="426"/>
        <w:rPr>
          <w:color w:val="000000" w:themeColor="text1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F0373">
        <w:rPr>
          <w:color w:val="000000" w:themeColor="text1"/>
        </w:rPr>
        <w:t>4) основной ткани</w:t>
      </w:r>
    </w:p>
    <w:p w:rsidR="00691862" w:rsidRPr="00B81425" w:rsidRDefault="00691862" w:rsidP="0069186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B81425">
        <w:rPr>
          <w:b/>
          <w:color w:val="000000"/>
        </w:rPr>
        <w:t>Какое жилкование в листьях двудольных растений?</w:t>
      </w:r>
    </w:p>
    <w:p w:rsidR="00691862" w:rsidRPr="00EF0373" w:rsidRDefault="00691862" w:rsidP="006918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0D4B32" w:rsidRDefault="00691862" w:rsidP="006918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дуговое</w:t>
      </w:r>
    </w:p>
    <w:p w:rsidR="00691862" w:rsidRPr="00D74148" w:rsidRDefault="00691862" w:rsidP="006918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сетчатое</w:t>
      </w:r>
    </w:p>
    <w:p w:rsidR="00691862" w:rsidRPr="000D4B32" w:rsidRDefault="00691862" w:rsidP="006918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параллельное</w:t>
      </w:r>
    </w:p>
    <w:p w:rsidR="00691862" w:rsidRPr="00EF0373" w:rsidRDefault="00691862" w:rsidP="0069186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</w:t>
      </w:r>
    </w:p>
    <w:p w:rsidR="00691862" w:rsidRPr="00EF0373" w:rsidRDefault="00691862" w:rsidP="00691862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14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Кожица листа состоит из ткани:</w:t>
      </w:r>
    </w:p>
    <w:p w:rsidR="00691862" w:rsidRPr="00EF0373" w:rsidRDefault="00691862" w:rsidP="00691862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EF0373" w:rsidRDefault="00691862" w:rsidP="00691862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механической</w:t>
      </w:r>
    </w:p>
    <w:p w:rsidR="00691862" w:rsidRPr="00EF0373" w:rsidRDefault="00691862" w:rsidP="00691862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</w:t>
      </w:r>
    </w:p>
    <w:p w:rsidR="00691862" w:rsidRPr="00EF0373" w:rsidRDefault="00691862" w:rsidP="00691862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запасающей</w:t>
      </w:r>
    </w:p>
    <w:p w:rsidR="00691862" w:rsidRPr="00D74148" w:rsidRDefault="00691862" w:rsidP="00691862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покровной</w:t>
      </w:r>
    </w:p>
    <w:p w:rsidR="00691862" w:rsidRPr="00EF0373" w:rsidRDefault="00691862" w:rsidP="00691862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1862" w:rsidRPr="00B81425" w:rsidRDefault="00691862" w:rsidP="00691862">
      <w:pPr>
        <w:pStyle w:val="a3"/>
        <w:numPr>
          <w:ilvl w:val="0"/>
          <w:numId w:val="3"/>
        </w:numPr>
        <w:spacing w:before="0" w:beforeAutospacing="0" w:after="0" w:afterAutospacing="0" w:line="240" w:lineRule="atLeast"/>
        <w:rPr>
          <w:b/>
          <w:color w:val="000000"/>
        </w:rPr>
      </w:pPr>
      <w:r w:rsidRPr="00B81425">
        <w:rPr>
          <w:b/>
          <w:color w:val="000000"/>
        </w:rPr>
        <w:t>Мужской частью цветка являются:</w:t>
      </w:r>
    </w:p>
    <w:p w:rsidR="00691862" w:rsidRPr="00EF0373" w:rsidRDefault="00691862" w:rsidP="00691862">
      <w:pPr>
        <w:pStyle w:val="a6"/>
        <w:numPr>
          <w:ilvl w:val="1"/>
          <w:numId w:val="10"/>
        </w:numPr>
        <w:spacing w:after="0" w:line="240" w:lineRule="atLeast"/>
        <w:ind w:left="426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862" w:rsidRPr="00D74148" w:rsidRDefault="00691862" w:rsidP="00691862">
      <w:pPr>
        <w:pStyle w:val="a6"/>
        <w:numPr>
          <w:ilvl w:val="1"/>
          <w:numId w:val="10"/>
        </w:numPr>
        <w:spacing w:after="0" w:line="240" w:lineRule="atLeast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тычинки</w:t>
      </w:r>
    </w:p>
    <w:p w:rsidR="00691862" w:rsidRPr="00EF0373" w:rsidRDefault="00691862" w:rsidP="00691862">
      <w:pPr>
        <w:pStyle w:val="a6"/>
        <w:numPr>
          <w:ilvl w:val="1"/>
          <w:numId w:val="10"/>
        </w:numPr>
        <w:spacing w:after="0" w:line="240" w:lineRule="atLeast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пестики</w:t>
      </w:r>
    </w:p>
    <w:p w:rsidR="00691862" w:rsidRPr="00EF0373" w:rsidRDefault="00691862" w:rsidP="00691862">
      <w:pPr>
        <w:pStyle w:val="a6"/>
        <w:numPr>
          <w:ilvl w:val="1"/>
          <w:numId w:val="10"/>
        </w:numPr>
        <w:spacing w:after="0" w:line="240" w:lineRule="atLeast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лепестки</w:t>
      </w:r>
    </w:p>
    <w:p w:rsidR="00691862" w:rsidRPr="00EF0373" w:rsidRDefault="00691862" w:rsidP="00691862">
      <w:pPr>
        <w:pStyle w:val="a6"/>
        <w:numPr>
          <w:ilvl w:val="1"/>
          <w:numId w:val="10"/>
        </w:numPr>
        <w:spacing w:after="0" w:line="240" w:lineRule="atLeast"/>
        <w:ind w:left="426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чашелистики</w:t>
      </w:r>
    </w:p>
    <w:p w:rsidR="00691862" w:rsidRDefault="00691862" w:rsidP="00691862">
      <w:pPr>
        <w:pStyle w:val="a6"/>
        <w:spacing w:after="0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91862" w:rsidRPr="00EF0373" w:rsidRDefault="00691862" w:rsidP="00691862">
      <w:pPr>
        <w:pStyle w:val="a6"/>
        <w:spacing w:after="0" w:line="24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691862" w:rsidRPr="00EF0373" w:rsidSect="00514E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2B70" w:rsidRPr="00002B70" w:rsidRDefault="00002B70" w:rsidP="00002B70">
      <w:pPr>
        <w:pStyle w:val="a5"/>
        <w:ind w:left="426"/>
        <w:rPr>
          <w:b/>
        </w:rPr>
      </w:pPr>
      <w:r w:rsidRPr="00002B70">
        <w:rPr>
          <w:b/>
        </w:rPr>
        <w:lastRenderedPageBreak/>
        <w:t>Часть 2</w:t>
      </w:r>
      <w:r w:rsidR="00691862" w:rsidRPr="00002B70">
        <w:rPr>
          <w:b/>
        </w:rPr>
        <w:t xml:space="preserve">         </w:t>
      </w:r>
    </w:p>
    <w:p w:rsidR="00002B70" w:rsidRPr="00002B70" w:rsidRDefault="00002B70" w:rsidP="00002B70">
      <w:pPr>
        <w:pStyle w:val="a5"/>
        <w:rPr>
          <w:b/>
        </w:rPr>
      </w:pPr>
    </w:p>
    <w:p w:rsidR="00691862" w:rsidRPr="00002B70" w:rsidRDefault="00691862" w:rsidP="00002B70">
      <w:pPr>
        <w:pStyle w:val="a5"/>
        <w:rPr>
          <w:b/>
        </w:rPr>
      </w:pPr>
      <w:r w:rsidRPr="00002B70">
        <w:rPr>
          <w:b/>
        </w:rPr>
        <w:t>11. Установите со</w:t>
      </w:r>
      <w:r w:rsidRPr="00002B70">
        <w:rPr>
          <w:b/>
        </w:rPr>
        <w:softHyphen/>
        <w:t>от</w:t>
      </w:r>
      <w:r w:rsidRPr="00002B70">
        <w:rPr>
          <w:b/>
        </w:rPr>
        <w:softHyphen/>
        <w:t>вет</w:t>
      </w:r>
      <w:r w:rsidRPr="00002B70">
        <w:rPr>
          <w:b/>
        </w:rPr>
        <w:softHyphen/>
        <w:t>ствие между функ</w:t>
      </w:r>
      <w:r w:rsidRPr="00002B70">
        <w:rPr>
          <w:b/>
        </w:rPr>
        <w:softHyphen/>
        <w:t>ци</w:t>
      </w:r>
      <w:r w:rsidRPr="00002B70">
        <w:rPr>
          <w:b/>
        </w:rPr>
        <w:softHyphen/>
        <w:t>ей и ор</w:t>
      </w:r>
      <w:r w:rsidRPr="00002B70">
        <w:rPr>
          <w:b/>
        </w:rPr>
        <w:softHyphen/>
        <w:t>га</w:t>
      </w:r>
      <w:r w:rsidRPr="00002B70">
        <w:rPr>
          <w:b/>
        </w:rPr>
        <w:softHyphen/>
        <w:t>ном растения, для ко</w:t>
      </w:r>
      <w:r w:rsidRPr="00002B70">
        <w:rPr>
          <w:b/>
        </w:rPr>
        <w:softHyphen/>
        <w:t>то</w:t>
      </w:r>
      <w:r w:rsidRPr="00002B70">
        <w:rPr>
          <w:b/>
        </w:rPr>
        <w:softHyphen/>
        <w:t>ро</w:t>
      </w:r>
      <w:r w:rsidRPr="00002B70">
        <w:rPr>
          <w:b/>
        </w:rPr>
        <w:softHyphen/>
        <w:t>го она характерна.</w:t>
      </w:r>
    </w:p>
    <w:tbl>
      <w:tblPr>
        <w:tblW w:w="9892" w:type="dxa"/>
        <w:tblInd w:w="-791" w:type="dxa"/>
        <w:tblLook w:val="04A0" w:firstRow="1" w:lastRow="0" w:firstColumn="1" w:lastColumn="0" w:noHBand="0" w:noVBand="1"/>
      </w:tblPr>
      <w:tblGrid>
        <w:gridCol w:w="6785"/>
        <w:gridCol w:w="644"/>
        <w:gridCol w:w="2463"/>
      </w:tblGrid>
      <w:tr w:rsidR="00691862" w:rsidTr="00024CBB">
        <w:tc>
          <w:tcPr>
            <w:tcW w:w="631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</w:t>
            </w:r>
          </w:p>
        </w:tc>
        <w:tc>
          <w:tcPr>
            <w:tcW w:w="64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 РАСТЕНИЯ</w:t>
            </w:r>
          </w:p>
        </w:tc>
      </w:tr>
      <w:tr w:rsidR="00691862" w:rsidTr="00024CB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воды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испарение воды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газа 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кислорода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ществ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растений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удерживает растение в почве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образуются органические вещества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корень</w:t>
            </w:r>
          </w:p>
          <w:p w:rsidR="00691862" w:rsidRDefault="00691862" w:rsidP="00024CBB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лист</w:t>
            </w:r>
          </w:p>
        </w:tc>
      </w:tr>
    </w:tbl>
    <w:p w:rsidR="00691862" w:rsidRDefault="00691862" w:rsidP="0069186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691862" w:rsidTr="00024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</w:tr>
      <w:tr w:rsidR="00691862" w:rsidTr="00024CBB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691862" w:rsidRDefault="00691862" w:rsidP="00691862">
      <w:pPr>
        <w:pStyle w:val="a3"/>
        <w:shd w:val="clear" w:color="auto" w:fill="FFFFFF"/>
        <w:spacing w:before="0" w:beforeAutospacing="0" w:after="0" w:afterAutospacing="0" w:line="274" w:lineRule="atLeast"/>
        <w:ind w:left="-851"/>
        <w:rPr>
          <w:color w:val="000000"/>
        </w:rPr>
      </w:pPr>
    </w:p>
    <w:p w:rsidR="00691862" w:rsidRPr="00B81425" w:rsidRDefault="00691862" w:rsidP="00691862">
      <w:pPr>
        <w:pStyle w:val="a3"/>
        <w:shd w:val="clear" w:color="auto" w:fill="FFFFFF"/>
        <w:spacing w:before="0" w:beforeAutospacing="0" w:after="0" w:afterAutospacing="0" w:line="274" w:lineRule="atLeast"/>
        <w:ind w:left="-851"/>
        <w:rPr>
          <w:b/>
          <w:color w:val="000000"/>
        </w:rPr>
      </w:pPr>
      <w:r w:rsidRPr="00B81425">
        <w:rPr>
          <w:b/>
          <w:color w:val="000000"/>
        </w:rPr>
        <w:t>12.Установите со</w:t>
      </w:r>
      <w:r w:rsidRPr="00B81425">
        <w:rPr>
          <w:b/>
          <w:color w:val="000000"/>
        </w:rPr>
        <w:softHyphen/>
        <w:t>от</w:t>
      </w:r>
      <w:r w:rsidRPr="00B81425">
        <w:rPr>
          <w:b/>
          <w:color w:val="000000"/>
        </w:rPr>
        <w:softHyphen/>
        <w:t>вет</w:t>
      </w:r>
      <w:r w:rsidRPr="00B81425">
        <w:rPr>
          <w:b/>
          <w:color w:val="000000"/>
        </w:rPr>
        <w:softHyphen/>
        <w:t xml:space="preserve">ствие между типом плода </w:t>
      </w:r>
      <w:proofErr w:type="gramStart"/>
      <w:r w:rsidRPr="00B81425">
        <w:rPr>
          <w:b/>
          <w:color w:val="000000"/>
        </w:rPr>
        <w:t>и  названиями</w:t>
      </w:r>
      <w:proofErr w:type="gramEnd"/>
      <w:r w:rsidRPr="00B81425">
        <w:rPr>
          <w:b/>
          <w:color w:val="000000"/>
        </w:rPr>
        <w:t xml:space="preserve"> растений.</w:t>
      </w:r>
    </w:p>
    <w:p w:rsidR="00691862" w:rsidRPr="00B81425" w:rsidRDefault="00691862" w:rsidP="00691862">
      <w:pPr>
        <w:pStyle w:val="a3"/>
        <w:shd w:val="clear" w:color="auto" w:fill="FFFFFF"/>
        <w:spacing w:before="0" w:beforeAutospacing="0" w:after="0" w:afterAutospacing="0" w:line="274" w:lineRule="atLeast"/>
        <w:ind w:left="-851"/>
        <w:rPr>
          <w:b/>
          <w:color w:val="000000"/>
        </w:rPr>
      </w:pPr>
    </w:p>
    <w:tbl>
      <w:tblPr>
        <w:tblStyle w:val="a7"/>
        <w:tblW w:w="0" w:type="auto"/>
        <w:tblInd w:w="-85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Растения: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Тип плода: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А) Вишня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1) Ягода           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Б) Смородина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2) Коробочка                 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В) Томат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3) Костянка     </w:t>
            </w: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Г) Слива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>Д) Тюльпан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</w:p>
        </w:tc>
      </w:tr>
      <w:tr w:rsidR="00691862" w:rsidTr="00024CBB">
        <w:tc>
          <w:tcPr>
            <w:tcW w:w="4785" w:type="dxa"/>
          </w:tcPr>
          <w:p w:rsidR="00691862" w:rsidRDefault="00691862" w:rsidP="00024CBB">
            <w:pPr>
              <w:pStyle w:val="a3"/>
              <w:shd w:val="clear" w:color="auto" w:fill="FFFFFF"/>
              <w:spacing w:before="0" w:beforeAutospacing="0" w:after="0" w:afterAutospacing="0" w:line="274" w:lineRule="atLeast"/>
              <w:rPr>
                <w:color w:val="000000"/>
              </w:rPr>
            </w:pPr>
            <w:r>
              <w:rPr>
                <w:color w:val="000000"/>
              </w:rPr>
              <w:t xml:space="preserve">Е) Мак   </w:t>
            </w:r>
          </w:p>
        </w:tc>
        <w:tc>
          <w:tcPr>
            <w:tcW w:w="4786" w:type="dxa"/>
          </w:tcPr>
          <w:p w:rsidR="00691862" w:rsidRDefault="00691862" w:rsidP="00024CBB">
            <w:pPr>
              <w:pStyle w:val="a3"/>
              <w:spacing w:before="0" w:beforeAutospacing="0" w:after="0" w:afterAutospacing="0" w:line="274" w:lineRule="atLeast"/>
              <w:rPr>
                <w:color w:val="000000"/>
              </w:rPr>
            </w:pPr>
          </w:p>
        </w:tc>
      </w:tr>
    </w:tbl>
    <w:p w:rsidR="00691862" w:rsidRDefault="00691862" w:rsidP="00691862">
      <w:pPr>
        <w:pStyle w:val="a3"/>
        <w:shd w:val="clear" w:color="auto" w:fill="FFFFFF"/>
        <w:spacing w:before="0" w:beforeAutospacing="0" w:after="0" w:afterAutospacing="0" w:line="274" w:lineRule="atLeast"/>
        <w:ind w:left="-851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691862" w:rsidRPr="00EF0373" w:rsidTr="00024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</w:p>
        </w:tc>
      </w:tr>
      <w:tr w:rsidR="00691862" w:rsidRPr="00EF0373" w:rsidTr="00024CBB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91862" w:rsidRPr="00EF0373" w:rsidRDefault="00691862" w:rsidP="0002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02B70" w:rsidRDefault="00002B70" w:rsidP="006918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002B70" w:rsidRDefault="00002B70" w:rsidP="006918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Часть 3</w:t>
      </w:r>
    </w:p>
    <w:p w:rsidR="00002B70" w:rsidRDefault="00002B70" w:rsidP="006918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691862" w:rsidRPr="00514E84" w:rsidRDefault="00002B70" w:rsidP="006918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14E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 wp14:anchorId="09D53D02" wp14:editId="549234D1">
            <wp:simplePos x="0" y="0"/>
            <wp:positionH relativeFrom="column">
              <wp:posOffset>-546735</wp:posOffset>
            </wp:positionH>
            <wp:positionV relativeFrom="line">
              <wp:posOffset>287655</wp:posOffset>
            </wp:positionV>
            <wp:extent cx="3467100" cy="2867025"/>
            <wp:effectExtent l="0" t="0" r="0" b="9525"/>
            <wp:wrapSquare wrapText="bothSides"/>
            <wp:docPr id="4" name="Рисунок 4" descr="https://arhivurokov.ru/kopilka/uploads/user_file_56b8f41a143f4/tiestpotiemiestroieniietsvietkatipysotsvietiiplodyiikhvidy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6b8f41a143f4/tiestpotiemiestroieniietsvietkatipysotsvietiiplodyiikhvidy_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9" t="5098" b="6667"/>
                    <a:stretch/>
                  </pic:blipFill>
                  <pic:spPr bwMode="auto">
                    <a:xfrm>
                      <a:off x="0" y="0"/>
                      <a:ext cx="34671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862" w:rsidRPr="00514E8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1</w:t>
      </w:r>
      <w:r w:rsidR="00691862" w:rsidRPr="00B8142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3</w:t>
      </w:r>
      <w:r w:rsidR="00691862" w:rsidRPr="00514E84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. Подпишите части цветка с помощью рисунка:</w:t>
      </w:r>
    </w:p>
    <w:p w:rsidR="00691862" w:rsidRPr="00BF6594" w:rsidRDefault="00691862" w:rsidP="00691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1862" w:rsidRDefault="00691862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Итоговая  контрольная</w:t>
      </w:r>
      <w:proofErr w:type="gramEnd"/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работа по биологии для 6  класса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b/>
          <w:sz w:val="24"/>
          <w:szCs w:val="24"/>
        </w:rPr>
      </w:pPr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 xml:space="preserve">                         </w:t>
      </w:r>
      <w:proofErr w:type="gramStart"/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>Часть  А</w:t>
      </w:r>
      <w:proofErr w:type="gramEnd"/>
      <w:r w:rsidRPr="007B4F27">
        <w:rPr>
          <w:rFonts w:ascii="Times New Roman" w:hAnsi="Times New Roman"/>
          <w:b/>
          <w:sz w:val="24"/>
          <w:szCs w:val="24"/>
        </w:rPr>
        <w:t xml:space="preserve"> 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t xml:space="preserve">А 1.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>В самостоятельное царство бактерии выделяют потому, что: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их клетки не имеют оформленного ядра;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их клетки не имеют цитоплазмы;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они представляют собой неклеточные организмы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t xml:space="preserve">А 2.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Наименьшая единица в систематике растений: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вид;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род;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семейство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A 3. Основной признак, по наличию которого цветковые растения относят к группе высших растений: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7B4F27">
        <w:rPr>
          <w:rFonts w:ascii="Times New Roman" w:hAnsi="Times New Roman"/>
          <w:color w:val="000000"/>
          <w:sz w:val="24"/>
          <w:szCs w:val="24"/>
        </w:rPr>
        <w:t>многоклеточность</w:t>
      </w:r>
      <w:proofErr w:type="spellEnd"/>
      <w:r w:rsidRPr="007B4F27">
        <w:rPr>
          <w:rFonts w:ascii="Times New Roman" w:hAnsi="Times New Roman"/>
          <w:color w:val="000000"/>
          <w:sz w:val="24"/>
          <w:szCs w:val="24"/>
        </w:rPr>
        <w:t>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тело расчленено на органы;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имеется цветок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4. Такие органы цветкового растения, как цветки, плоды и семена, называют термином: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соматические;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вегетативные;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репродуктивные (генеративные)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5. Группа организмов, представителей которой относят к низшим растениям: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моховидные;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зеленые водоросли;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папоротниковидные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А 6. Две главные части цветка: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венчик и чашечка;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пестик и тычинки;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цветоножка и цветоложе.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7. Зачаточным побегом является: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корень;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почка;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лист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8. Цветковые растения размножаются: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только семенами;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только вегетативно;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и семенами, и вегетативно.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9. Двудомными называют растения, у которых: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цветки собраны в соцветия;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пестичные и тычиночные цветки находятся на одной особи;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пестичные и тычиночные цветки находятся на разных особях.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10. Структуры в проводящих пучках листа, в которых имеются поперечные перегородки с многочисленными отверстиями, - это: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волокна;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ситовидные трубки;</w:t>
      </w:r>
    </w:p>
    <w:p w:rsidR="00580CFA" w:rsidRPr="00237CD8" w:rsidRDefault="00237CD8" w:rsidP="00237CD8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сосуды.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11. Замыкающих клеток в устьице листа цветковых растений обычно: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 1;</w:t>
      </w:r>
      <w:r w:rsidRPr="007B4F27">
        <w:rPr>
          <w:rFonts w:ascii="Times New Roman" w:hAnsi="Times New Roman"/>
          <w:sz w:val="24"/>
          <w:szCs w:val="24"/>
        </w:rPr>
        <w:t xml:space="preserve">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2)  2;  </w:t>
      </w:r>
    </w:p>
    <w:p w:rsidR="00580CFA" w:rsidRPr="00237CD8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            3)  4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lastRenderedPageBreak/>
        <w:t xml:space="preserve">А 12.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>Видоизменениями побегов являются: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придаточные корни;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корнеплоды;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цветки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t xml:space="preserve">А 13.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Оплодотворенная яйцеклетка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яйцо;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зигота;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семя;</w:t>
      </w: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>Часть В.</w:t>
      </w:r>
      <w:r w:rsidRPr="007B4F27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7B4F27">
        <w:rPr>
          <w:rFonts w:ascii="Times New Roman" w:hAnsi="Times New Roman"/>
          <w:b/>
          <w:color w:val="000000"/>
          <w:sz w:val="24"/>
          <w:szCs w:val="24"/>
        </w:rPr>
        <w:t xml:space="preserve">При выполнении заданий В1-ВЗ выберите </w:t>
      </w:r>
      <w:r w:rsidRPr="007B4F2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три </w:t>
      </w:r>
      <w:r w:rsidRPr="007B4F27">
        <w:rPr>
          <w:rFonts w:ascii="Times New Roman" w:hAnsi="Times New Roman"/>
          <w:b/>
          <w:color w:val="000000"/>
          <w:sz w:val="24"/>
          <w:szCs w:val="24"/>
        </w:rPr>
        <w:t>правильных ответа. В задании В4 установите соответствие.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1. Функции листа: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газообмен;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2) накопление питательных веществ;                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всасывание растворов;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4) фотосинтез;            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5) испарение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2. Представители семейства бобовых: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редька;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горох;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боб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4) лилия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5) фасоль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i/>
          <w:color w:val="000000"/>
          <w:sz w:val="24"/>
          <w:szCs w:val="24"/>
        </w:rPr>
        <w:t>3.   Плод боб -это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color w:val="000000"/>
          <w:sz w:val="24"/>
          <w:szCs w:val="24"/>
        </w:rPr>
        <w:t>плод сочный с тонкой кожицей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</w:rPr>
        <w:t xml:space="preserve"> сухой плод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односемянной плод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4)</w:t>
      </w:r>
      <w:r>
        <w:rPr>
          <w:rFonts w:ascii="Times New Roman" w:hAnsi="Times New Roman"/>
          <w:color w:val="000000"/>
          <w:sz w:val="24"/>
          <w:szCs w:val="24"/>
        </w:rPr>
        <w:t xml:space="preserve"> многосемянной плод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color w:val="000000"/>
          <w:sz w:val="24"/>
          <w:szCs w:val="24"/>
        </w:rPr>
        <w:t>состоит из2 створок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4. Установите соответствие между органами, функциями и принадлежностью их к определенному виду органов.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3115"/>
      </w:tblGrid>
      <w:tr w:rsidR="00580CFA" w:rsidRPr="007B4F27" w:rsidTr="00024CBB">
        <w:tc>
          <w:tcPr>
            <w:tcW w:w="0" w:type="auto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Вид органов: 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Органы и функции: 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580CFA" w:rsidRPr="007B4F27" w:rsidTr="00024CBB">
        <w:tc>
          <w:tcPr>
            <w:tcW w:w="0" w:type="auto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А. Вегетативные. 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Б.  Генеративные.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1.Лист.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2. Цветок и плод.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3. Стебель с листьями.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4. Образование семян.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5. Размножение черенками.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6. Двойное оплодотворение.</w:t>
            </w:r>
          </w:p>
        </w:tc>
      </w:tr>
    </w:tbl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>Часть С.          В этой части вы должны дать развернутый ответ на задание.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80CFA" w:rsidRPr="00237CD8" w:rsidRDefault="00580CFA" w:rsidP="00237CD8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7B4F27">
        <w:rPr>
          <w:rFonts w:ascii="Times New Roman" w:hAnsi="Times New Roman"/>
          <w:iCs/>
          <w:color w:val="000000"/>
          <w:sz w:val="24"/>
          <w:szCs w:val="24"/>
        </w:rPr>
        <w:t>С 1. Запишите способы и виды размножения цветковых растений. Дайте их характеристику.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Итоговая  контрольная</w:t>
      </w:r>
      <w:proofErr w:type="gramEnd"/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работа по биологии для 6  класса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B4F27">
        <w:rPr>
          <w:rFonts w:ascii="Times New Roman" w:hAnsi="Times New Roman"/>
          <w:b/>
          <w:bCs/>
          <w:color w:val="000000"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b/>
          <w:sz w:val="24"/>
          <w:szCs w:val="24"/>
        </w:rPr>
      </w:pPr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 xml:space="preserve">                         </w:t>
      </w:r>
      <w:proofErr w:type="gramStart"/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 xml:space="preserve">Часть  </w:t>
      </w:r>
      <w:r w:rsidR="00237CD8">
        <w:rPr>
          <w:rFonts w:ascii="Times New Roman" w:hAnsi="Times New Roman"/>
          <w:b/>
          <w:iCs/>
          <w:color w:val="000000"/>
          <w:sz w:val="24"/>
          <w:szCs w:val="24"/>
        </w:rPr>
        <w:t>А</w:t>
      </w:r>
      <w:proofErr w:type="gramEnd"/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t xml:space="preserve">А 1.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>Корневые волоски у растений формируются в зоне: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1) роста;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проведения;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всасывания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2. Простой околоцветник может состоять из: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только чашечки;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только венчика;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sz w:val="24"/>
          <w:szCs w:val="24"/>
        </w:rPr>
        <w:t xml:space="preserve">            </w:t>
      </w:r>
      <w:r w:rsidRPr="007B4F27">
        <w:rPr>
          <w:rFonts w:ascii="Times New Roman" w:hAnsi="Times New Roman"/>
          <w:color w:val="000000"/>
          <w:sz w:val="24"/>
          <w:szCs w:val="24"/>
        </w:rPr>
        <w:t>3) сросшихся чашечки и венчика.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A 3. Процесс удаления кончика главного корня для усиления роста боковых корней называется: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1) пикировкой;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прививкой;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sz w:val="24"/>
          <w:szCs w:val="24"/>
        </w:rPr>
        <w:t xml:space="preserve">            </w:t>
      </w:r>
      <w:r w:rsidRPr="007B4F27">
        <w:rPr>
          <w:rFonts w:ascii="Times New Roman" w:hAnsi="Times New Roman"/>
          <w:color w:val="000000"/>
          <w:sz w:val="24"/>
          <w:szCs w:val="24"/>
        </w:rPr>
        <w:t>3) ампутацией.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bCs/>
          <w:i/>
          <w:color w:val="000000"/>
          <w:sz w:val="24"/>
          <w:szCs w:val="24"/>
        </w:rPr>
        <w:t xml:space="preserve">А 4. 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t>На нижней стороне заростка папоротниковид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softHyphen/>
        <w:t>ных: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развито корневище;</w:t>
      </w:r>
      <w:r w:rsidRPr="007B4F27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есть придаточные корни;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ничего не образуется.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5. К ядовитым шляпочным грибам относятся: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бледная поганка;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лисички;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осенние опята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А 6. </w:t>
      </w:r>
      <w:proofErr w:type="gramStart"/>
      <w:r w:rsidRPr="007B4F27">
        <w:rPr>
          <w:rFonts w:ascii="Times New Roman" w:hAnsi="Times New Roman"/>
          <w:color w:val="000000"/>
          <w:sz w:val="24"/>
          <w:szCs w:val="24"/>
        </w:rPr>
        <w:t>К  однодольным</w:t>
      </w:r>
      <w:proofErr w:type="gramEnd"/>
      <w:r w:rsidRPr="007B4F27">
        <w:rPr>
          <w:rFonts w:ascii="Times New Roman" w:hAnsi="Times New Roman"/>
          <w:color w:val="000000"/>
          <w:sz w:val="24"/>
          <w:szCs w:val="24"/>
        </w:rPr>
        <w:t xml:space="preserve"> относят</w:t>
      </w:r>
    </w:p>
    <w:p w:rsidR="00580CFA" w:rsidRPr="007B4F27" w:rsidRDefault="00580CFA" w:rsidP="00580CFA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1"/>
          <w:szCs w:val="21"/>
        </w:rPr>
      </w:pPr>
      <w:r w:rsidRPr="007B4F27">
        <w:rPr>
          <w:rFonts w:ascii="Times New Roman" w:hAnsi="Times New Roman"/>
          <w:i/>
          <w:sz w:val="24"/>
          <w:szCs w:val="24"/>
        </w:rPr>
        <w:t xml:space="preserve">           </w:t>
      </w:r>
      <w:r w:rsidRPr="007B4F27">
        <w:rPr>
          <w:rFonts w:ascii="Times New Roman" w:hAnsi="Times New Roman"/>
          <w:color w:val="000000"/>
          <w:sz w:val="24"/>
          <w:szCs w:val="24"/>
        </w:rPr>
        <w:t xml:space="preserve"> 1) </w:t>
      </w:r>
      <w:r w:rsidRPr="007B4F27">
        <w:rPr>
          <w:rFonts w:ascii="Times New Roman" w:hAnsi="Times New Roman"/>
          <w:color w:val="000000"/>
          <w:sz w:val="21"/>
          <w:szCs w:val="21"/>
        </w:rPr>
        <w:t>пшеницу, чечевицу, кукурузу.</w:t>
      </w:r>
    </w:p>
    <w:p w:rsidR="00580CFA" w:rsidRPr="007B4F27" w:rsidRDefault="00580CFA" w:rsidP="00580CFA">
      <w:pPr>
        <w:shd w:val="clear" w:color="auto" w:fill="FFFFFF"/>
        <w:spacing w:after="150" w:line="240" w:lineRule="auto"/>
        <w:contextualSpacing/>
        <w:rPr>
          <w:rFonts w:ascii="Times New Roman" w:hAnsi="Times New Roman"/>
          <w:color w:val="000000"/>
          <w:sz w:val="21"/>
          <w:szCs w:val="21"/>
        </w:rPr>
      </w:pPr>
      <w:r w:rsidRPr="007B4F27">
        <w:rPr>
          <w:rFonts w:ascii="Times New Roman" w:hAnsi="Times New Roman"/>
          <w:color w:val="000000"/>
          <w:sz w:val="21"/>
          <w:szCs w:val="21"/>
        </w:rPr>
        <w:t xml:space="preserve">             </w:t>
      </w:r>
      <w:r w:rsidRPr="007B4F27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7B4F27">
        <w:rPr>
          <w:rFonts w:ascii="Times New Roman" w:hAnsi="Times New Roman"/>
          <w:color w:val="000000"/>
          <w:sz w:val="21"/>
          <w:szCs w:val="21"/>
        </w:rPr>
        <w:t>горох, фасоль, капусту.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7B4F27">
        <w:rPr>
          <w:rFonts w:ascii="Times New Roman" w:hAnsi="Times New Roman"/>
          <w:color w:val="000000"/>
          <w:sz w:val="21"/>
          <w:szCs w:val="21"/>
        </w:rPr>
        <w:t>ясень, яблоню, вишню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7. Листорасположение, при котором листья растут по два в узле - один лист напротив другого, называют: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двойным;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7B4F27">
        <w:rPr>
          <w:rFonts w:ascii="Times New Roman" w:hAnsi="Times New Roman"/>
          <w:color w:val="000000"/>
          <w:sz w:val="24"/>
          <w:szCs w:val="24"/>
        </w:rPr>
        <w:t>) супротивным;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7B4F27">
        <w:rPr>
          <w:rFonts w:ascii="Times New Roman" w:hAnsi="Times New Roman"/>
          <w:color w:val="000000"/>
          <w:sz w:val="24"/>
          <w:szCs w:val="24"/>
        </w:rPr>
        <w:t>) парным.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8. Мхи относят к высшим споровым растениям, потому что они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7B4F27">
        <w:rPr>
          <w:rFonts w:ascii="Times New Roman" w:hAnsi="Times New Roman"/>
          <w:color w:val="000000"/>
          <w:sz w:val="21"/>
          <w:szCs w:val="21"/>
        </w:rPr>
        <w:t>размножаются спорами.</w:t>
      </w:r>
    </w:p>
    <w:p w:rsidR="00580CFA" w:rsidRPr="007B4F27" w:rsidRDefault="00580CFA" w:rsidP="00580CFA">
      <w:pPr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7B4F27">
        <w:rPr>
          <w:rFonts w:ascii="Times New Roman" w:hAnsi="Times New Roman"/>
          <w:color w:val="000000"/>
          <w:sz w:val="21"/>
          <w:szCs w:val="21"/>
        </w:rPr>
        <w:t>имеют стебель, листья, корни и размножаются спорами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размножаются половым путем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9. Растение с сетчатым жилкованием листьев - это: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кукуруза;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лук;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яблоня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А10. Часть цветка, внутри которой находятся семязачатки (семяпочки), - это: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пыльник;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цветоложе;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завязь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11. Растение, имеющее сложные листья, - это: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береза;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липа;</w:t>
      </w:r>
    </w:p>
    <w:p w:rsidR="00580CFA" w:rsidRPr="00237CD8" w:rsidRDefault="00580CFA" w:rsidP="00237CD8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lastRenderedPageBreak/>
        <w:t>3) земляника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А 12. Структуры, через которые из листа при ис</w:t>
      </w:r>
      <w:r w:rsidRPr="007B4F27">
        <w:rPr>
          <w:rFonts w:ascii="Times New Roman" w:hAnsi="Times New Roman"/>
          <w:i/>
          <w:color w:val="000000"/>
          <w:sz w:val="24"/>
          <w:szCs w:val="24"/>
        </w:rPr>
        <w:softHyphen/>
        <w:t>парении выходит вода, - это: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F27">
        <w:rPr>
          <w:rFonts w:ascii="Times New Roman" w:hAnsi="Times New Roman"/>
          <w:sz w:val="24"/>
          <w:szCs w:val="24"/>
        </w:rPr>
        <w:t xml:space="preserve"> </w:t>
      </w:r>
      <w:r w:rsidRPr="007B4F27">
        <w:rPr>
          <w:rFonts w:ascii="Times New Roman" w:hAnsi="Times New Roman"/>
          <w:color w:val="000000"/>
          <w:sz w:val="24"/>
          <w:szCs w:val="24"/>
        </w:rPr>
        <w:t>1) ситовидные трубки;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сосуды;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устьица.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 xml:space="preserve">А 13. Семена у сосны обыкновенной созревают в течение примерно: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1-2 месяцев;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5-6 месяцев;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sz w:val="24"/>
          <w:szCs w:val="24"/>
        </w:rPr>
        <w:t xml:space="preserve">            </w:t>
      </w:r>
      <w:r w:rsidRPr="007B4F27">
        <w:rPr>
          <w:rFonts w:ascii="Times New Roman" w:hAnsi="Times New Roman"/>
          <w:color w:val="000000"/>
          <w:sz w:val="24"/>
          <w:szCs w:val="24"/>
        </w:rPr>
        <w:t>3) 2 лет.</w:t>
      </w:r>
    </w:p>
    <w:p w:rsidR="00237CD8" w:rsidRDefault="00237CD8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>Часть 2.</w:t>
      </w:r>
      <w:r w:rsidRPr="007B4F27">
        <w:rPr>
          <w:rFonts w:ascii="Times New Roman" w:hAnsi="Times New Roman"/>
          <w:b/>
          <w:sz w:val="24"/>
          <w:szCs w:val="24"/>
        </w:rPr>
        <w:t xml:space="preserve">  </w:t>
      </w:r>
      <w:r w:rsidRPr="009B389A">
        <w:rPr>
          <w:rFonts w:ascii="Times New Roman" w:hAnsi="Times New Roman"/>
          <w:b/>
          <w:color w:val="000000"/>
          <w:sz w:val="24"/>
          <w:szCs w:val="24"/>
        </w:rPr>
        <w:t xml:space="preserve">При выполнении заданий В1—ВЗ выберите </w:t>
      </w:r>
      <w:r w:rsidRPr="009B389A">
        <w:rPr>
          <w:rFonts w:ascii="Times New Roman" w:hAnsi="Times New Roman"/>
          <w:b/>
          <w:color w:val="000000"/>
          <w:sz w:val="28"/>
          <w:szCs w:val="28"/>
          <w:u w:val="single"/>
        </w:rPr>
        <w:t>три</w:t>
      </w:r>
      <w:r w:rsidRPr="009B389A">
        <w:rPr>
          <w:rFonts w:ascii="Times New Roman" w:hAnsi="Times New Roman"/>
          <w:b/>
          <w:color w:val="000000"/>
          <w:sz w:val="24"/>
          <w:szCs w:val="24"/>
        </w:rPr>
        <w:t xml:space="preserve"> правильных ответа. В задании 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B389A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7B4F2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9B389A">
        <w:rPr>
          <w:rFonts w:ascii="Times New Roman" w:hAnsi="Times New Roman"/>
          <w:b/>
          <w:color w:val="000000"/>
          <w:sz w:val="24"/>
          <w:szCs w:val="24"/>
        </w:rPr>
        <w:t>установите соот</w:t>
      </w:r>
      <w:r w:rsidRPr="009B389A">
        <w:rPr>
          <w:rFonts w:ascii="Times New Roman" w:hAnsi="Times New Roman"/>
          <w:b/>
          <w:color w:val="000000"/>
          <w:sz w:val="24"/>
          <w:szCs w:val="24"/>
        </w:rPr>
        <w:softHyphen/>
        <w:t>ветствие.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1. Пример видоизмененных подземных побегов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клубни картофеля;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корнеплод свеклы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луковица лилии;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4) корневище ландыша;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5) корнеплод моркови.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2. Приспособление к перекрестному опылению: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крупные яркие цветки;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мелкая легкая пыльца;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3) опыление до распускания цветка;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4) наличие околоцветника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5) обоеполые цветки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3. К двудольным растениям относятся семейства: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1) крестоцветные;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2) пасленовые;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3) злаки;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 xml:space="preserve">4) мотыльковые;       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color w:val="000000"/>
          <w:sz w:val="24"/>
          <w:szCs w:val="24"/>
        </w:rPr>
        <w:t>5) лилейные.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7B4F27">
        <w:rPr>
          <w:rFonts w:ascii="Times New Roman" w:hAnsi="Times New Roman"/>
          <w:i/>
          <w:color w:val="000000"/>
          <w:sz w:val="24"/>
          <w:szCs w:val="24"/>
        </w:rPr>
        <w:t>В 4. Установите соответствие между признаком и отделом растений, для которого он характерен.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119"/>
      </w:tblGrid>
      <w:tr w:rsidR="00580CFA" w:rsidRPr="007B4F27" w:rsidTr="00024CBB">
        <w:tc>
          <w:tcPr>
            <w:tcW w:w="4786" w:type="dxa"/>
          </w:tcPr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Признаки</w:t>
            </w:r>
          </w:p>
        </w:tc>
        <w:tc>
          <w:tcPr>
            <w:tcW w:w="3119" w:type="dxa"/>
          </w:tcPr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Отдел растений</w:t>
            </w:r>
          </w:p>
        </w:tc>
      </w:tr>
      <w:tr w:rsidR="00580CFA" w:rsidRPr="007B4F27" w:rsidTr="00024CBB">
        <w:tc>
          <w:tcPr>
            <w:tcW w:w="4786" w:type="dxa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1. Большинство травянистые растения.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2. Преобладают деревья и кустарники.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3. Размножаются спорами.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4. Размножаются семенами.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5. Оплодотворение вне воды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 Образуется заросток</w:t>
            </w:r>
          </w:p>
        </w:tc>
        <w:tc>
          <w:tcPr>
            <w:tcW w:w="3119" w:type="dxa"/>
          </w:tcPr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А.Папоротниковидные</w:t>
            </w:r>
            <w:proofErr w:type="spellEnd"/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</w:p>
          <w:p w:rsidR="00580CFA" w:rsidRPr="007B4F27" w:rsidRDefault="00580CFA" w:rsidP="00024C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B4F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Б. Голосеменные</w:t>
            </w:r>
          </w:p>
          <w:p w:rsidR="00580CFA" w:rsidRPr="007B4F27" w:rsidRDefault="00580CFA" w:rsidP="00024C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7B4F27">
        <w:rPr>
          <w:rFonts w:ascii="Times New Roman" w:hAnsi="Times New Roman"/>
          <w:b/>
          <w:iCs/>
          <w:color w:val="000000"/>
          <w:sz w:val="24"/>
          <w:szCs w:val="24"/>
        </w:rPr>
        <w:t xml:space="preserve">Часть С.     </w:t>
      </w:r>
      <w:r w:rsidRPr="007B4F27">
        <w:rPr>
          <w:rFonts w:ascii="Times New Roman" w:hAnsi="Times New Roman"/>
          <w:b/>
          <w:i/>
          <w:iCs/>
          <w:color w:val="000000"/>
          <w:sz w:val="24"/>
          <w:szCs w:val="24"/>
        </w:rPr>
        <w:t>В этой части вы должны дать развернутый ответ.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4"/>
          <w:szCs w:val="24"/>
        </w:rPr>
      </w:pP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iCs/>
          <w:color w:val="000000"/>
          <w:sz w:val="24"/>
          <w:szCs w:val="24"/>
        </w:rPr>
      </w:pPr>
      <w:r w:rsidRPr="007B4F27">
        <w:rPr>
          <w:rFonts w:ascii="Times New Roman" w:hAnsi="Times New Roman"/>
          <w:iCs/>
          <w:color w:val="000000"/>
          <w:sz w:val="24"/>
          <w:szCs w:val="24"/>
        </w:rPr>
        <w:t xml:space="preserve">С 1.   Что такое опыление?  Перечислите способы опыления и </w:t>
      </w:r>
      <w:proofErr w:type="gramStart"/>
      <w:r w:rsidRPr="007B4F27">
        <w:rPr>
          <w:rFonts w:ascii="Times New Roman" w:hAnsi="Times New Roman"/>
          <w:iCs/>
          <w:color w:val="000000"/>
          <w:sz w:val="24"/>
          <w:szCs w:val="24"/>
        </w:rPr>
        <w:t>приспособления  у</w:t>
      </w:r>
      <w:proofErr w:type="gramEnd"/>
      <w:r w:rsidRPr="007B4F27">
        <w:rPr>
          <w:rFonts w:ascii="Times New Roman" w:hAnsi="Times New Roman"/>
          <w:iCs/>
          <w:color w:val="000000"/>
          <w:sz w:val="24"/>
          <w:szCs w:val="24"/>
        </w:rPr>
        <w:t xml:space="preserve"> растений к ним.</w:t>
      </w:r>
    </w:p>
    <w:p w:rsidR="00580CFA" w:rsidRPr="007B4F27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4F27">
        <w:rPr>
          <w:rFonts w:ascii="Times New Roman" w:hAnsi="Times New Roman"/>
          <w:iCs/>
          <w:color w:val="000000"/>
          <w:sz w:val="24"/>
          <w:szCs w:val="24"/>
        </w:rPr>
        <w:t xml:space="preserve">                                                       </w:t>
      </w:r>
    </w:p>
    <w:p w:rsidR="00580CFA" w:rsidRPr="00150D65" w:rsidRDefault="00580CFA" w:rsidP="00580CFA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50D6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:rsidR="00580CFA" w:rsidRPr="00150D65" w:rsidRDefault="00580CFA" w:rsidP="00580CFA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0CFA" w:rsidRDefault="00580CFA" w:rsidP="0069186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580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214A"/>
    <w:multiLevelType w:val="multilevel"/>
    <w:tmpl w:val="7D8E37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C613D"/>
    <w:multiLevelType w:val="hybridMultilevel"/>
    <w:tmpl w:val="49826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51A9B"/>
    <w:multiLevelType w:val="multilevel"/>
    <w:tmpl w:val="7EE81A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AB6BC5"/>
    <w:multiLevelType w:val="hybridMultilevel"/>
    <w:tmpl w:val="9BA6C2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2443B"/>
    <w:multiLevelType w:val="hybridMultilevel"/>
    <w:tmpl w:val="3F12E974"/>
    <w:lvl w:ilvl="0" w:tplc="DFC8B8A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58D5359B"/>
    <w:multiLevelType w:val="hybridMultilevel"/>
    <w:tmpl w:val="92A2EAF0"/>
    <w:lvl w:ilvl="0" w:tplc="BF20CB74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04B1F"/>
    <w:multiLevelType w:val="hybridMultilevel"/>
    <w:tmpl w:val="851AC42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9146068"/>
    <w:multiLevelType w:val="hybridMultilevel"/>
    <w:tmpl w:val="68AA97D2"/>
    <w:lvl w:ilvl="0" w:tplc="69DC96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9E2888"/>
    <w:multiLevelType w:val="hybridMultilevel"/>
    <w:tmpl w:val="8FF8B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B3687"/>
    <w:multiLevelType w:val="hybridMultilevel"/>
    <w:tmpl w:val="51CA4232"/>
    <w:lvl w:ilvl="0" w:tplc="C8BA22B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59"/>
    <w:rsid w:val="00002B70"/>
    <w:rsid w:val="00237CD8"/>
    <w:rsid w:val="00300C63"/>
    <w:rsid w:val="003E4975"/>
    <w:rsid w:val="00423B59"/>
    <w:rsid w:val="005675C5"/>
    <w:rsid w:val="00580CFA"/>
    <w:rsid w:val="00691862"/>
    <w:rsid w:val="0074338D"/>
    <w:rsid w:val="009D734B"/>
    <w:rsid w:val="00B47615"/>
    <w:rsid w:val="00CC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B6F0B-B07D-406E-A6C2-24348070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CC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rsid w:val="00CC2208"/>
  </w:style>
  <w:style w:type="paragraph" w:customStyle="1" w:styleId="c0">
    <w:name w:val="c0"/>
    <w:basedOn w:val="a"/>
    <w:rsid w:val="00CC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CC2208"/>
  </w:style>
  <w:style w:type="paragraph" w:styleId="a3">
    <w:name w:val="Normal (Web)"/>
    <w:basedOn w:val="a"/>
    <w:uiPriority w:val="99"/>
    <w:unhideWhenUsed/>
    <w:rsid w:val="00CC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CC2208"/>
    <w:rPr>
      <w:b/>
      <w:bCs/>
    </w:rPr>
  </w:style>
  <w:style w:type="paragraph" w:styleId="a5">
    <w:name w:val="No Spacing"/>
    <w:uiPriority w:val="1"/>
    <w:qFormat/>
    <w:rsid w:val="00CC2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47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1862"/>
    <w:pPr>
      <w:spacing w:after="200" w:line="276" w:lineRule="auto"/>
      <w:ind w:left="720"/>
      <w:contextualSpacing/>
    </w:pPr>
  </w:style>
  <w:style w:type="table" w:styleId="a7">
    <w:name w:val="Table Grid"/>
    <w:basedOn w:val="a1"/>
    <w:uiPriority w:val="59"/>
    <w:rsid w:val="00691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691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42C71-A614-4031-9DC1-E4306A89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2024-11-12T09:32:00Z</dcterms:created>
  <dcterms:modified xsi:type="dcterms:W3CDTF">2024-11-12T10:23:00Z</dcterms:modified>
</cp:coreProperties>
</file>