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B3A" w:rsidRPr="008D7070" w:rsidRDefault="009A6B3A" w:rsidP="009A6B3A">
      <w:pPr>
        <w:pStyle w:val="a3"/>
        <w:shd w:val="clear" w:color="auto" w:fill="FFFFFF"/>
        <w:spacing w:before="0" w:beforeAutospacing="0" w:after="150" w:afterAutospacing="0"/>
        <w:jc w:val="center"/>
        <w:rPr>
          <w:color w:val="000000"/>
          <w:sz w:val="21"/>
          <w:szCs w:val="21"/>
        </w:rPr>
      </w:pPr>
      <w:r w:rsidRPr="008D7070">
        <w:rPr>
          <w:b/>
          <w:bCs/>
          <w:color w:val="000000"/>
          <w:sz w:val="21"/>
          <w:szCs w:val="21"/>
        </w:rPr>
        <w:t>Контрольная работа по теме </w:t>
      </w:r>
      <w:r w:rsidR="008D7070" w:rsidRPr="008D7070">
        <w:rPr>
          <w:b/>
          <w:bCs/>
          <w:i/>
          <w:iCs/>
          <w:color w:val="000000"/>
          <w:sz w:val="21"/>
          <w:szCs w:val="21"/>
        </w:rPr>
        <w:t>«Изображение земной поверхности</w:t>
      </w:r>
      <w:r w:rsidRPr="008D7070">
        <w:rPr>
          <w:b/>
          <w:bCs/>
          <w:color w:val="000000"/>
          <w:sz w:val="21"/>
          <w:szCs w:val="21"/>
        </w:rPr>
        <w:t>»</w:t>
      </w:r>
    </w:p>
    <w:p w:rsidR="009A6B3A" w:rsidRPr="008D7070" w:rsidRDefault="009A6B3A" w:rsidP="009A6B3A">
      <w:pPr>
        <w:pStyle w:val="a3"/>
        <w:shd w:val="clear" w:color="auto" w:fill="FFFFFF"/>
        <w:spacing w:before="0" w:beforeAutospacing="0" w:after="150" w:afterAutospacing="0"/>
        <w:jc w:val="center"/>
        <w:rPr>
          <w:color w:val="000000"/>
          <w:sz w:val="21"/>
          <w:szCs w:val="21"/>
        </w:rPr>
      </w:pPr>
      <w:r w:rsidRPr="008D7070">
        <w:rPr>
          <w:b/>
          <w:bCs/>
          <w:color w:val="000000"/>
          <w:sz w:val="21"/>
          <w:szCs w:val="21"/>
        </w:rPr>
        <w:t>1 вариант</w:t>
      </w:r>
    </w:p>
    <w:p w:rsidR="009A6B3A" w:rsidRPr="008D7070" w:rsidRDefault="009A6B3A" w:rsidP="009A6B3A">
      <w:pPr>
        <w:pStyle w:val="a3"/>
        <w:shd w:val="clear" w:color="auto" w:fill="FFFFFF"/>
        <w:spacing w:before="0" w:beforeAutospacing="0" w:after="150" w:afterAutospacing="0"/>
        <w:jc w:val="center"/>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1. Какой именованный масштаб соответствует численному масштабу 1: 3500 000?</w:t>
      </w: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1) в 1 см - 35 км 3) в 1 см – 350 км</w:t>
      </w: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2) в 1 см – 3 500 м 4) в 1 см – 35 м</w:t>
      </w: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2.</w:t>
      </w:r>
      <w:r w:rsidRPr="008D7070">
        <w:rPr>
          <w:b/>
          <w:bCs/>
          <w:color w:val="000000"/>
          <w:sz w:val="21"/>
          <w:szCs w:val="21"/>
        </w:rPr>
        <w:t> </w:t>
      </w:r>
      <w:r w:rsidRPr="008D7070">
        <w:rPr>
          <w:color w:val="000000"/>
          <w:sz w:val="21"/>
          <w:szCs w:val="21"/>
        </w:rPr>
        <w:t>Какие географические объекты имеют координаты:</w:t>
      </w:r>
    </w:p>
    <w:p w:rsidR="009A6B3A" w:rsidRPr="008D7070" w:rsidRDefault="009A6B3A" w:rsidP="009A6B3A">
      <w:pPr>
        <w:pStyle w:val="a3"/>
        <w:numPr>
          <w:ilvl w:val="0"/>
          <w:numId w:val="2"/>
        </w:numPr>
        <w:shd w:val="clear" w:color="auto" w:fill="FFFFFF"/>
        <w:spacing w:before="0" w:beforeAutospacing="0" w:after="150" w:afterAutospacing="0"/>
        <w:rPr>
          <w:color w:val="000000"/>
          <w:sz w:val="21"/>
          <w:szCs w:val="21"/>
        </w:rPr>
      </w:pPr>
      <w:r w:rsidRPr="008D7070">
        <w:rPr>
          <w:color w:val="000000"/>
          <w:sz w:val="21"/>
          <w:szCs w:val="21"/>
        </w:rPr>
        <w:t xml:space="preserve">36° </w:t>
      </w:r>
      <w:proofErr w:type="spellStart"/>
      <w:r w:rsidRPr="008D7070">
        <w:rPr>
          <w:color w:val="000000"/>
          <w:sz w:val="21"/>
          <w:szCs w:val="21"/>
        </w:rPr>
        <w:t>с.ш</w:t>
      </w:r>
      <w:proofErr w:type="spellEnd"/>
      <w:r w:rsidRPr="008D7070">
        <w:rPr>
          <w:color w:val="000000"/>
          <w:sz w:val="21"/>
          <w:szCs w:val="21"/>
        </w:rPr>
        <w:t>. 139° в.д.</w:t>
      </w:r>
    </w:p>
    <w:p w:rsidR="009A6B3A" w:rsidRPr="008D7070" w:rsidRDefault="009A6B3A" w:rsidP="009A6B3A">
      <w:pPr>
        <w:pStyle w:val="a3"/>
        <w:numPr>
          <w:ilvl w:val="0"/>
          <w:numId w:val="2"/>
        </w:numPr>
        <w:shd w:val="clear" w:color="auto" w:fill="FFFFFF"/>
        <w:spacing w:before="0" w:beforeAutospacing="0" w:after="150" w:afterAutospacing="0"/>
        <w:rPr>
          <w:color w:val="000000"/>
          <w:sz w:val="21"/>
          <w:szCs w:val="21"/>
        </w:rPr>
      </w:pPr>
      <w:r w:rsidRPr="008D7070">
        <w:rPr>
          <w:color w:val="000000"/>
          <w:sz w:val="21"/>
          <w:szCs w:val="21"/>
        </w:rPr>
        <w:t>5°с.ш. 9° в.д.</w:t>
      </w: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3. Переведите именованный масштаб (в 1 см – 300 м) в численный</w:t>
      </w: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4.</w:t>
      </w:r>
      <w:r w:rsidRPr="008D7070">
        <w:rPr>
          <w:b/>
          <w:bCs/>
          <w:color w:val="000000"/>
          <w:sz w:val="21"/>
          <w:szCs w:val="21"/>
        </w:rPr>
        <w:t> </w:t>
      </w:r>
      <w:r w:rsidRPr="008D7070">
        <w:rPr>
          <w:color w:val="000000"/>
          <w:sz w:val="21"/>
          <w:szCs w:val="21"/>
        </w:rPr>
        <w:t xml:space="preserve">Карта масштаба 1: 3 000 000 относится </w:t>
      </w:r>
      <w:proofErr w:type="gramStart"/>
      <w:r w:rsidRPr="008D7070">
        <w:rPr>
          <w:color w:val="000000"/>
          <w:sz w:val="21"/>
          <w:szCs w:val="21"/>
        </w:rPr>
        <w:t>к :</w:t>
      </w:r>
      <w:proofErr w:type="gramEnd"/>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1) крупномасштабным 3) мелкомасштабным</w:t>
      </w: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2) среднемасштабным 4) обычным</w:t>
      </w: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5. Что обозначено на предложенной схеме буквами </w:t>
      </w:r>
      <w:proofErr w:type="gramStart"/>
      <w:r w:rsidRPr="008D7070">
        <w:rPr>
          <w:b/>
          <w:bCs/>
          <w:color w:val="000000"/>
          <w:sz w:val="21"/>
          <w:szCs w:val="21"/>
        </w:rPr>
        <w:t>А;  Б</w:t>
      </w:r>
      <w:proofErr w:type="gramEnd"/>
      <w:r w:rsidRPr="008D7070">
        <w:rPr>
          <w:b/>
          <w:bCs/>
          <w:color w:val="000000"/>
          <w:sz w:val="21"/>
          <w:szCs w:val="21"/>
        </w:rPr>
        <w:t>;  В</w:t>
      </w:r>
      <w:r w:rsidRPr="008D7070">
        <w:rPr>
          <w:color w:val="000000"/>
          <w:sz w:val="21"/>
          <w:szCs w:val="21"/>
        </w:rPr>
        <w:t>?</w:t>
      </w: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noProof/>
          <w:color w:val="000000"/>
          <w:sz w:val="21"/>
          <w:szCs w:val="21"/>
        </w:rPr>
        <w:drawing>
          <wp:inline distT="0" distB="0" distL="0" distR="0">
            <wp:extent cx="2400300" cy="638175"/>
            <wp:effectExtent l="19050" t="0" r="0" b="0"/>
            <wp:docPr id="5" name="Рисунок 1" descr="https://fsd.multiurok.ru/html/2021/03/11/s_604a4656483ff/1652613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1/03/11/s_604a4656483ff/1652613_1.png"/>
                    <pic:cNvPicPr>
                      <a:picLocks noChangeAspect="1" noChangeArrowheads="1"/>
                    </pic:cNvPicPr>
                  </pic:nvPicPr>
                  <pic:blipFill>
                    <a:blip r:embed="rId5"/>
                    <a:srcRect/>
                    <a:stretch>
                      <a:fillRect/>
                    </a:stretch>
                  </pic:blipFill>
                  <pic:spPr bwMode="auto">
                    <a:xfrm>
                      <a:off x="0" y="0"/>
                      <a:ext cx="2400300" cy="638175"/>
                    </a:xfrm>
                    <a:prstGeom prst="rect">
                      <a:avLst/>
                    </a:prstGeom>
                    <a:noFill/>
                    <a:ln w="9525">
                      <a:noFill/>
                      <a:miter lim="800000"/>
                      <a:headEnd/>
                      <a:tailEnd/>
                    </a:ln>
                  </pic:spPr>
                </pic:pic>
              </a:graphicData>
            </a:graphic>
          </wp:inline>
        </w:drawing>
      </w: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i/>
          <w:iCs/>
          <w:color w:val="000000"/>
          <w:sz w:val="21"/>
          <w:szCs w:val="21"/>
        </w:rPr>
        <w:t>(</w:t>
      </w:r>
      <w:r w:rsidRPr="008D7070">
        <w:rPr>
          <w:color w:val="000000"/>
          <w:sz w:val="21"/>
          <w:szCs w:val="21"/>
        </w:rPr>
        <w:t>варианты ответов</w:t>
      </w:r>
      <w:r w:rsidRPr="008D7070">
        <w:rPr>
          <w:i/>
          <w:iCs/>
          <w:color w:val="000000"/>
          <w:sz w:val="21"/>
          <w:szCs w:val="21"/>
        </w:rPr>
        <w:t>: вершина, уровень моря, относительная высота, абсолютная высота)</w:t>
      </w: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6. Из всех перечисленных масштабов, выберите </w:t>
      </w:r>
      <w:r w:rsidRPr="008D7070">
        <w:rPr>
          <w:b/>
          <w:bCs/>
          <w:color w:val="000000"/>
          <w:sz w:val="21"/>
          <w:szCs w:val="21"/>
        </w:rPr>
        <w:t>самый крупный</w:t>
      </w:r>
      <w:r w:rsidRPr="008D7070">
        <w:rPr>
          <w:color w:val="000000"/>
          <w:sz w:val="21"/>
          <w:szCs w:val="21"/>
        </w:rPr>
        <w:t> масштаб:</w:t>
      </w: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 xml:space="preserve">1) </w:t>
      </w:r>
      <w:proofErr w:type="gramStart"/>
      <w:r w:rsidRPr="008D7070">
        <w:rPr>
          <w:color w:val="000000"/>
          <w:sz w:val="21"/>
          <w:szCs w:val="21"/>
        </w:rPr>
        <w:t>1 :</w:t>
      </w:r>
      <w:proofErr w:type="gramEnd"/>
      <w:r w:rsidRPr="008D7070">
        <w:rPr>
          <w:color w:val="000000"/>
          <w:sz w:val="21"/>
          <w:szCs w:val="21"/>
        </w:rPr>
        <w:t xml:space="preserve"> 10 000 000 3) 1 : 20 000</w:t>
      </w: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 xml:space="preserve">2) </w:t>
      </w:r>
      <w:proofErr w:type="gramStart"/>
      <w:r w:rsidRPr="008D7070">
        <w:rPr>
          <w:color w:val="000000"/>
          <w:sz w:val="21"/>
          <w:szCs w:val="21"/>
        </w:rPr>
        <w:t>1 :</w:t>
      </w:r>
      <w:proofErr w:type="gramEnd"/>
      <w:r w:rsidRPr="008D7070">
        <w:rPr>
          <w:color w:val="000000"/>
          <w:sz w:val="21"/>
          <w:szCs w:val="21"/>
        </w:rPr>
        <w:t xml:space="preserve"> 300 000 4) 1 : 2 000 000</w:t>
      </w: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7. Определите расстояние по атласу между Краснодаром и Ростовом-на-Дону. В каком направлении нужно ехать из Краснодара, чтобы попасть на Крымский полуостров?</w:t>
      </w: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8. Один из героев романа Ж. Верна</w:t>
      </w:r>
      <w:r w:rsidRPr="008D7070">
        <w:rPr>
          <w:color w:val="000000"/>
          <w:sz w:val="21"/>
          <w:szCs w:val="21"/>
          <w:u w:val="single"/>
        </w:rPr>
        <w:t> </w:t>
      </w:r>
      <w:r w:rsidRPr="008D7070">
        <w:rPr>
          <w:color w:val="000000"/>
          <w:sz w:val="21"/>
          <w:szCs w:val="21"/>
        </w:rPr>
        <w:t>совершил фантастическое путешествие к центру Земли через кратер потухшего вулкана в точке с координатами</w:t>
      </w:r>
      <w:r w:rsidRPr="008D7070">
        <w:rPr>
          <w:b/>
          <w:bCs/>
          <w:color w:val="000000"/>
          <w:sz w:val="21"/>
          <w:szCs w:val="21"/>
        </w:rPr>
        <w:t> </w:t>
      </w:r>
      <w:r w:rsidRPr="008D7070">
        <w:rPr>
          <w:color w:val="000000"/>
          <w:sz w:val="21"/>
          <w:szCs w:val="21"/>
        </w:rPr>
        <w:t>20°с.ш. 156°з.д.</w:t>
      </w:r>
      <w:r w:rsidRPr="008D7070">
        <w:rPr>
          <w:b/>
          <w:bCs/>
          <w:color w:val="000000"/>
          <w:sz w:val="21"/>
          <w:szCs w:val="21"/>
        </w:rPr>
        <w:t> Назовите острова</w:t>
      </w:r>
      <w:r w:rsidRPr="008D7070">
        <w:rPr>
          <w:color w:val="000000"/>
          <w:sz w:val="21"/>
          <w:szCs w:val="21"/>
        </w:rPr>
        <w:t>, на который поместила вулкан фантазия Ж. Верна.</w:t>
      </w: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9. Географическими полюсами являются</w:t>
      </w: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1) западный и восточный 3) северный и восточный</w:t>
      </w: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2) северный и южный 4) южный и западный</w:t>
      </w: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lastRenderedPageBreak/>
        <w:t>10.Чему равен азимут</w:t>
      </w:r>
      <w:r w:rsidR="008D7070" w:rsidRPr="008D7070">
        <w:rPr>
          <w:color w:val="000000"/>
          <w:sz w:val="21"/>
          <w:szCs w:val="21"/>
        </w:rPr>
        <w:t xml:space="preserve"> мельницы</w:t>
      </w:r>
      <w:r w:rsidRPr="008D7070">
        <w:rPr>
          <w:color w:val="000000"/>
          <w:sz w:val="21"/>
          <w:szCs w:val="21"/>
        </w:rPr>
        <w:t>?</w:t>
      </w: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noProof/>
          <w:color w:val="000000"/>
          <w:sz w:val="21"/>
          <w:szCs w:val="21"/>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2219325" cy="1619250"/>
            <wp:effectExtent l="19050" t="0" r="9525" b="0"/>
            <wp:wrapSquare wrapText="bothSides"/>
            <wp:docPr id="6" name="Рисунок 2" descr="https://fsd.multiurok.ru/html/2021/03/11/s_604a4656483ff/1652613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21/03/11/s_604a4656483ff/1652613_2.png"/>
                    <pic:cNvPicPr>
                      <a:picLocks noChangeAspect="1" noChangeArrowheads="1"/>
                    </pic:cNvPicPr>
                  </pic:nvPicPr>
                  <pic:blipFill>
                    <a:blip r:embed="rId6"/>
                    <a:srcRect/>
                    <a:stretch>
                      <a:fillRect/>
                    </a:stretch>
                  </pic:blipFill>
                  <pic:spPr bwMode="auto">
                    <a:xfrm>
                      <a:off x="0" y="0"/>
                      <a:ext cx="2219325" cy="1619250"/>
                    </a:xfrm>
                    <a:prstGeom prst="rect">
                      <a:avLst/>
                    </a:prstGeom>
                    <a:noFill/>
                    <a:ln w="9525">
                      <a:noFill/>
                      <a:miter lim="800000"/>
                      <a:headEnd/>
                      <a:tailEnd/>
                    </a:ln>
                  </pic:spPr>
                </pic:pic>
              </a:graphicData>
            </a:graphic>
          </wp:anchor>
        </w:drawing>
      </w:r>
      <w:r w:rsidRPr="008D7070">
        <w:rPr>
          <w:color w:val="000000"/>
          <w:sz w:val="21"/>
          <w:szCs w:val="21"/>
        </w:rPr>
        <w:br/>
      </w: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11. Определите расстояние по «Физической карте Российской Федерации» в атласе, между Волгоградом и Ростовом.</w:t>
      </w: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12. Ознакомьтесь с картой и выполните к ней задания.</w:t>
      </w: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noProof/>
          <w:color w:val="000000"/>
          <w:sz w:val="21"/>
          <w:szCs w:val="21"/>
        </w:rPr>
        <w:drawing>
          <wp:inline distT="0" distB="0" distL="0" distR="0">
            <wp:extent cx="2533650" cy="2076450"/>
            <wp:effectExtent l="19050" t="0" r="0" b="0"/>
            <wp:docPr id="4" name="Рисунок 2" descr="https://fsd.multiurok.ru/html/2021/03/11/s_604a4656483ff/1652613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21/03/11/s_604a4656483ff/1652613_3.png"/>
                    <pic:cNvPicPr>
                      <a:picLocks noChangeAspect="1" noChangeArrowheads="1"/>
                    </pic:cNvPicPr>
                  </pic:nvPicPr>
                  <pic:blipFill>
                    <a:blip r:embed="rId7"/>
                    <a:srcRect/>
                    <a:stretch>
                      <a:fillRect/>
                    </a:stretch>
                  </pic:blipFill>
                  <pic:spPr bwMode="auto">
                    <a:xfrm>
                      <a:off x="0" y="0"/>
                      <a:ext cx="2533650" cy="2076450"/>
                    </a:xfrm>
                    <a:prstGeom prst="rect">
                      <a:avLst/>
                    </a:prstGeom>
                    <a:noFill/>
                    <a:ln w="9525">
                      <a:noFill/>
                      <a:miter lim="800000"/>
                      <a:headEnd/>
                      <a:tailEnd/>
                    </a:ln>
                  </pic:spPr>
                </pic:pic>
              </a:graphicData>
            </a:graphic>
          </wp:inline>
        </w:drawing>
      </w: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1. Определите по топографической карте (рис.) </w:t>
      </w:r>
      <w:r w:rsidRPr="008D7070">
        <w:rPr>
          <w:i/>
          <w:iCs/>
          <w:color w:val="000000"/>
          <w:sz w:val="21"/>
          <w:szCs w:val="21"/>
        </w:rPr>
        <w:t>направление</w:t>
      </w:r>
      <w:r w:rsidRPr="008D7070">
        <w:rPr>
          <w:color w:val="000000"/>
          <w:sz w:val="21"/>
          <w:szCs w:val="21"/>
        </w:rPr>
        <w:t> и </w:t>
      </w:r>
      <w:r w:rsidRPr="008D7070">
        <w:rPr>
          <w:i/>
          <w:iCs/>
          <w:color w:val="000000"/>
          <w:sz w:val="21"/>
          <w:szCs w:val="21"/>
        </w:rPr>
        <w:t>расстояние</w:t>
      </w:r>
      <w:r w:rsidRPr="008D7070">
        <w:rPr>
          <w:color w:val="000000"/>
          <w:sz w:val="21"/>
          <w:szCs w:val="21"/>
        </w:rPr>
        <w:t> от горы Лесная (156,7) до колодца.</w:t>
      </w:r>
    </w:p>
    <w:p w:rsidR="009A6B3A" w:rsidRPr="008D7070" w:rsidRDefault="009A6B3A" w:rsidP="009A6B3A">
      <w:pPr>
        <w:pStyle w:val="a3"/>
        <w:shd w:val="clear" w:color="auto" w:fill="FFFFFF"/>
        <w:spacing w:before="0" w:beforeAutospacing="0" w:after="150" w:afterAutospacing="0"/>
        <w:rPr>
          <w:color w:val="000000"/>
          <w:sz w:val="21"/>
          <w:szCs w:val="21"/>
        </w:rPr>
      </w:pPr>
    </w:p>
    <w:p w:rsidR="009A6B3A" w:rsidRPr="008D7070" w:rsidRDefault="009A6B3A" w:rsidP="009A6B3A">
      <w:pPr>
        <w:pStyle w:val="a3"/>
        <w:shd w:val="clear" w:color="auto" w:fill="FFFFFF"/>
        <w:spacing w:before="0" w:beforeAutospacing="0" w:after="150" w:afterAutospacing="0"/>
        <w:rPr>
          <w:color w:val="000000"/>
          <w:sz w:val="21"/>
          <w:szCs w:val="21"/>
        </w:rPr>
      </w:pPr>
      <w:r w:rsidRPr="008D7070">
        <w:rPr>
          <w:color w:val="000000"/>
          <w:sz w:val="21"/>
          <w:szCs w:val="21"/>
        </w:rPr>
        <w:t>2. Участники школьной футбольной секции выбирают участок для обустройства нового футбольного поля. Оцените, какой из участков, обозначенных на карте цифрами 1, 2, 3, наиболее подходит для этого. Объясните, почему вы выбираете этот участок.</w:t>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br/>
      </w: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9A6B3A" w:rsidRPr="008D7070" w:rsidRDefault="009A6B3A" w:rsidP="00870743">
      <w:pPr>
        <w:pStyle w:val="a3"/>
        <w:shd w:val="clear" w:color="auto" w:fill="FFFFFF"/>
        <w:spacing w:before="0" w:beforeAutospacing="0" w:after="150" w:afterAutospacing="0"/>
        <w:rPr>
          <w:color w:val="000000"/>
          <w:sz w:val="21"/>
          <w:szCs w:val="21"/>
        </w:rPr>
      </w:pPr>
    </w:p>
    <w:p w:rsidR="00870743" w:rsidRPr="008D7070" w:rsidRDefault="009A6B3A" w:rsidP="00870743">
      <w:pPr>
        <w:pStyle w:val="a3"/>
        <w:shd w:val="clear" w:color="auto" w:fill="FFFFFF"/>
        <w:spacing w:before="0" w:beforeAutospacing="0" w:after="150" w:afterAutospacing="0"/>
        <w:rPr>
          <w:color w:val="000000"/>
          <w:sz w:val="21"/>
          <w:szCs w:val="21"/>
        </w:rPr>
      </w:pPr>
      <w:r w:rsidRPr="008D7070">
        <w:rPr>
          <w:color w:val="000000"/>
          <w:sz w:val="21"/>
          <w:szCs w:val="21"/>
        </w:rPr>
        <w:lastRenderedPageBreak/>
        <w:t xml:space="preserve">                              </w:t>
      </w:r>
      <w:r w:rsidR="00870743" w:rsidRPr="008D7070">
        <w:rPr>
          <w:color w:val="000000"/>
          <w:sz w:val="21"/>
          <w:szCs w:val="21"/>
        </w:rPr>
        <w:t xml:space="preserve">   </w:t>
      </w:r>
      <w:r w:rsidR="00870743" w:rsidRPr="008D7070">
        <w:rPr>
          <w:b/>
          <w:bCs/>
          <w:color w:val="000000"/>
          <w:sz w:val="21"/>
          <w:szCs w:val="21"/>
        </w:rPr>
        <w:t>Контрольная работа по теме </w:t>
      </w:r>
      <w:r w:rsidR="008D7070" w:rsidRPr="008D7070">
        <w:rPr>
          <w:b/>
          <w:bCs/>
          <w:i/>
          <w:iCs/>
          <w:color w:val="000000"/>
          <w:sz w:val="21"/>
          <w:szCs w:val="21"/>
        </w:rPr>
        <w:t>«Изображение земной поверхности</w:t>
      </w:r>
      <w:r w:rsidR="008D7070" w:rsidRPr="008D7070">
        <w:rPr>
          <w:b/>
          <w:bCs/>
          <w:color w:val="000000"/>
          <w:sz w:val="21"/>
          <w:szCs w:val="21"/>
        </w:rPr>
        <w:t>»</w:t>
      </w:r>
      <w:r w:rsidR="008D7070" w:rsidRPr="008D7070">
        <w:rPr>
          <w:b/>
          <w:bCs/>
          <w:i/>
          <w:iCs/>
          <w:color w:val="000000"/>
          <w:sz w:val="21"/>
          <w:szCs w:val="21"/>
        </w:rPr>
        <w:t xml:space="preserve"> </w:t>
      </w:r>
    </w:p>
    <w:p w:rsidR="00870743" w:rsidRPr="008D7070" w:rsidRDefault="00870743" w:rsidP="00870743">
      <w:pPr>
        <w:pStyle w:val="a3"/>
        <w:shd w:val="clear" w:color="auto" w:fill="FFFFFF"/>
        <w:spacing w:before="0" w:beforeAutospacing="0" w:after="150" w:afterAutospacing="0"/>
        <w:jc w:val="center"/>
        <w:rPr>
          <w:color w:val="000000"/>
          <w:sz w:val="21"/>
          <w:szCs w:val="21"/>
        </w:rPr>
      </w:pPr>
      <w:r w:rsidRPr="008D7070">
        <w:rPr>
          <w:b/>
          <w:bCs/>
          <w:color w:val="000000"/>
          <w:sz w:val="21"/>
          <w:szCs w:val="21"/>
        </w:rPr>
        <w:t>2 вариант</w:t>
      </w:r>
    </w:p>
    <w:p w:rsidR="00870743" w:rsidRPr="008D7070" w:rsidRDefault="00870743" w:rsidP="00870743">
      <w:pPr>
        <w:pStyle w:val="a3"/>
        <w:shd w:val="clear" w:color="auto" w:fill="FFFFFF"/>
        <w:spacing w:before="0" w:beforeAutospacing="0" w:after="150" w:afterAutospacing="0"/>
        <w:jc w:val="center"/>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1.</w:t>
      </w:r>
      <w:r w:rsidRPr="008D7070">
        <w:rPr>
          <w:b/>
          <w:bCs/>
          <w:color w:val="000000"/>
          <w:sz w:val="21"/>
          <w:szCs w:val="21"/>
        </w:rPr>
        <w:t> </w:t>
      </w:r>
      <w:r w:rsidRPr="008D7070">
        <w:rPr>
          <w:color w:val="000000"/>
          <w:sz w:val="21"/>
          <w:szCs w:val="21"/>
        </w:rPr>
        <w:t>Карта</w:t>
      </w:r>
      <w:r w:rsidR="008D7070" w:rsidRPr="008D7070">
        <w:rPr>
          <w:color w:val="000000"/>
          <w:sz w:val="21"/>
          <w:szCs w:val="21"/>
        </w:rPr>
        <w:t xml:space="preserve"> масштаба 1: 500 000 относится к</w:t>
      </w:r>
      <w:r w:rsidRPr="008D7070">
        <w:rPr>
          <w:color w:val="000000"/>
          <w:sz w:val="21"/>
          <w:szCs w:val="21"/>
        </w:rPr>
        <w:t>:</w:t>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1) крупномасштабным 3) мелкомасштабным</w:t>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2) среднемасштабным 4) обычным</w:t>
      </w: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2. Из всех перечисленных масштабов, выберите </w:t>
      </w:r>
      <w:r w:rsidRPr="008D7070">
        <w:rPr>
          <w:b/>
          <w:bCs/>
          <w:color w:val="000000"/>
          <w:sz w:val="21"/>
          <w:szCs w:val="21"/>
        </w:rPr>
        <w:t>самый мелкий</w:t>
      </w:r>
      <w:r w:rsidRPr="008D7070">
        <w:rPr>
          <w:color w:val="000000"/>
          <w:sz w:val="21"/>
          <w:szCs w:val="21"/>
        </w:rPr>
        <w:t> масштаб:</w:t>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 xml:space="preserve">1) </w:t>
      </w:r>
      <w:proofErr w:type="gramStart"/>
      <w:r w:rsidRPr="008D7070">
        <w:rPr>
          <w:color w:val="000000"/>
          <w:sz w:val="21"/>
          <w:szCs w:val="21"/>
        </w:rPr>
        <w:t>1 :</w:t>
      </w:r>
      <w:proofErr w:type="gramEnd"/>
      <w:r w:rsidRPr="008D7070">
        <w:rPr>
          <w:color w:val="000000"/>
          <w:sz w:val="21"/>
          <w:szCs w:val="21"/>
        </w:rPr>
        <w:t xml:space="preserve"> 10 000 000 3) 1 : 20 000</w:t>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 xml:space="preserve">2) </w:t>
      </w:r>
      <w:proofErr w:type="gramStart"/>
      <w:r w:rsidRPr="008D7070">
        <w:rPr>
          <w:color w:val="000000"/>
          <w:sz w:val="21"/>
          <w:szCs w:val="21"/>
        </w:rPr>
        <w:t>1 :</w:t>
      </w:r>
      <w:proofErr w:type="gramEnd"/>
      <w:r w:rsidRPr="008D7070">
        <w:rPr>
          <w:color w:val="000000"/>
          <w:sz w:val="21"/>
          <w:szCs w:val="21"/>
        </w:rPr>
        <w:t xml:space="preserve"> 300 000 4) 1 : 2 000 000</w:t>
      </w: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3. Нулевой меридиан проходит через:</w:t>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1) Дублин                          3) Лондон</w:t>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2) Москва                           4) Токио</w:t>
      </w: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4. Какие географические объекты имеют координаты:</w:t>
      </w:r>
    </w:p>
    <w:p w:rsidR="00870743" w:rsidRPr="008D7070" w:rsidRDefault="00870743" w:rsidP="00870743">
      <w:pPr>
        <w:pStyle w:val="a3"/>
        <w:numPr>
          <w:ilvl w:val="0"/>
          <w:numId w:val="1"/>
        </w:numPr>
        <w:shd w:val="clear" w:color="auto" w:fill="FFFFFF"/>
        <w:spacing w:before="0" w:beforeAutospacing="0" w:after="150" w:afterAutospacing="0"/>
        <w:rPr>
          <w:color w:val="000000"/>
          <w:sz w:val="21"/>
          <w:szCs w:val="21"/>
        </w:rPr>
      </w:pPr>
      <w:r w:rsidRPr="008D7070">
        <w:rPr>
          <w:color w:val="000000"/>
          <w:sz w:val="21"/>
          <w:szCs w:val="21"/>
        </w:rPr>
        <w:t xml:space="preserve">43° </w:t>
      </w:r>
      <w:proofErr w:type="spellStart"/>
      <w:r w:rsidRPr="008D7070">
        <w:rPr>
          <w:color w:val="000000"/>
          <w:sz w:val="21"/>
          <w:szCs w:val="21"/>
        </w:rPr>
        <w:t>с.ш</w:t>
      </w:r>
      <w:proofErr w:type="spellEnd"/>
      <w:r w:rsidRPr="008D7070">
        <w:rPr>
          <w:color w:val="000000"/>
          <w:sz w:val="21"/>
          <w:szCs w:val="21"/>
        </w:rPr>
        <w:t>. 132° в.д.</w:t>
      </w:r>
    </w:p>
    <w:p w:rsidR="00870743" w:rsidRPr="008D7070" w:rsidRDefault="00870743" w:rsidP="00870743">
      <w:pPr>
        <w:pStyle w:val="a3"/>
        <w:numPr>
          <w:ilvl w:val="0"/>
          <w:numId w:val="1"/>
        </w:numPr>
        <w:shd w:val="clear" w:color="auto" w:fill="FFFFFF"/>
        <w:spacing w:before="0" w:beforeAutospacing="0" w:after="150" w:afterAutospacing="0"/>
        <w:rPr>
          <w:color w:val="000000"/>
          <w:sz w:val="21"/>
          <w:szCs w:val="21"/>
        </w:rPr>
      </w:pPr>
      <w:r w:rsidRPr="008D7070">
        <w:rPr>
          <w:color w:val="000000"/>
          <w:sz w:val="21"/>
          <w:szCs w:val="21"/>
        </w:rPr>
        <w:t>3°ю.ш. 38° в.д.</w:t>
      </w: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5. Определите, как называется таинственный </w:t>
      </w:r>
      <w:r w:rsidRPr="008D7070">
        <w:rPr>
          <w:b/>
          <w:bCs/>
          <w:color w:val="000000"/>
          <w:sz w:val="21"/>
          <w:szCs w:val="21"/>
        </w:rPr>
        <w:t>остров</w:t>
      </w:r>
      <w:r w:rsidRPr="008D7070">
        <w:rPr>
          <w:color w:val="000000"/>
          <w:sz w:val="21"/>
          <w:szCs w:val="21"/>
        </w:rPr>
        <w:t>, если его координаты 27°ю.ш. 105°з.д.</w:t>
      </w: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b/>
          <w:bCs/>
          <w:color w:val="000000"/>
          <w:sz w:val="21"/>
          <w:szCs w:val="21"/>
        </w:rPr>
      </w:pPr>
      <w:r w:rsidRPr="008D7070">
        <w:rPr>
          <w:color w:val="000000"/>
          <w:sz w:val="21"/>
          <w:szCs w:val="21"/>
        </w:rPr>
        <w:t>6. Что обозначено на предложенной схеме буквами </w:t>
      </w:r>
      <w:proofErr w:type="gramStart"/>
      <w:r w:rsidRPr="008D7070">
        <w:rPr>
          <w:b/>
          <w:bCs/>
          <w:color w:val="000000"/>
          <w:sz w:val="21"/>
          <w:szCs w:val="21"/>
        </w:rPr>
        <w:t>А ;</w:t>
      </w:r>
      <w:proofErr w:type="gramEnd"/>
      <w:r w:rsidRPr="008D7070">
        <w:rPr>
          <w:b/>
          <w:bCs/>
          <w:color w:val="000000"/>
          <w:sz w:val="21"/>
          <w:szCs w:val="21"/>
        </w:rPr>
        <w:t xml:space="preserve">  Г ; Д</w:t>
      </w:r>
      <w:r w:rsidRPr="008D7070">
        <w:rPr>
          <w:color w:val="000000"/>
          <w:sz w:val="21"/>
          <w:szCs w:val="21"/>
        </w:rPr>
        <w:t>?</w:t>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noProof/>
          <w:color w:val="000000"/>
          <w:sz w:val="21"/>
          <w:szCs w:val="21"/>
        </w:rPr>
        <w:drawing>
          <wp:inline distT="0" distB="0" distL="0" distR="0">
            <wp:extent cx="2400300" cy="638175"/>
            <wp:effectExtent l="19050" t="0" r="0" b="0"/>
            <wp:docPr id="1" name="Рисунок 1" descr="https://fsd.multiurok.ru/html/2021/03/11/s_604a4656483ff/1652613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1/03/11/s_604a4656483ff/1652613_1.png"/>
                    <pic:cNvPicPr>
                      <a:picLocks noChangeAspect="1" noChangeArrowheads="1"/>
                    </pic:cNvPicPr>
                  </pic:nvPicPr>
                  <pic:blipFill>
                    <a:blip r:embed="rId5"/>
                    <a:srcRect/>
                    <a:stretch>
                      <a:fillRect/>
                    </a:stretch>
                  </pic:blipFill>
                  <pic:spPr bwMode="auto">
                    <a:xfrm>
                      <a:off x="0" y="0"/>
                      <a:ext cx="2400300" cy="638175"/>
                    </a:xfrm>
                    <a:prstGeom prst="rect">
                      <a:avLst/>
                    </a:prstGeom>
                    <a:noFill/>
                    <a:ln w="9525">
                      <a:noFill/>
                      <a:miter lim="800000"/>
                      <a:headEnd/>
                      <a:tailEnd/>
                    </a:ln>
                  </pic:spPr>
                </pic:pic>
              </a:graphicData>
            </a:graphic>
          </wp:inline>
        </w:drawing>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i/>
          <w:iCs/>
          <w:color w:val="000000"/>
          <w:sz w:val="21"/>
          <w:szCs w:val="21"/>
        </w:rPr>
        <w:t>(</w:t>
      </w:r>
      <w:r w:rsidRPr="008D7070">
        <w:rPr>
          <w:color w:val="000000"/>
          <w:sz w:val="21"/>
          <w:szCs w:val="21"/>
        </w:rPr>
        <w:t>варианты ответов</w:t>
      </w:r>
      <w:r w:rsidRPr="008D7070">
        <w:rPr>
          <w:i/>
          <w:iCs/>
          <w:color w:val="000000"/>
          <w:sz w:val="21"/>
          <w:szCs w:val="21"/>
        </w:rPr>
        <w:t>: вершина, уровень моря, относительная высота, абсолютная высота)</w:t>
      </w: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7. Какой именованный масштаб соответствует численному масштабу 1: 25 000?</w:t>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1) в 1 см - 25 км 3) в 1 см – 250 км</w:t>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2) в 1 см – 250 м 4) в 1 см – 25 м</w:t>
      </w: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8. Переведите именованный масштаб (в 1 см – 50 км) в численный</w:t>
      </w: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9. Определите расстояние по атласу между Краснодаром и Сочи. В каком направлении нужно ехать из Сочи, чтобы попасть в Волгоград?</w:t>
      </w:r>
    </w:p>
    <w:p w:rsidR="00870743" w:rsidRPr="008D7070" w:rsidRDefault="00870743" w:rsidP="00870743">
      <w:pPr>
        <w:pStyle w:val="a3"/>
        <w:shd w:val="clear" w:color="auto" w:fill="FFFFFF"/>
        <w:spacing w:before="0" w:beforeAutospacing="0" w:after="150" w:afterAutospacing="0"/>
        <w:rPr>
          <w:color w:val="000000"/>
          <w:sz w:val="21"/>
          <w:szCs w:val="21"/>
        </w:rPr>
      </w:pPr>
    </w:p>
    <w:p w:rsidR="00077B0F" w:rsidRPr="008D7070" w:rsidRDefault="00077B0F"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lastRenderedPageBreak/>
        <w:t>10</w:t>
      </w:r>
      <w:r w:rsidRPr="008D7070">
        <w:rPr>
          <w:b/>
          <w:bCs/>
          <w:color w:val="000000"/>
          <w:sz w:val="21"/>
          <w:szCs w:val="21"/>
        </w:rPr>
        <w:t>. </w:t>
      </w:r>
      <w:r w:rsidRPr="008D7070">
        <w:rPr>
          <w:color w:val="000000"/>
          <w:sz w:val="21"/>
          <w:szCs w:val="21"/>
        </w:rPr>
        <w:t>Чему равен азимут дерева (рис.3)?</w:t>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noProof/>
          <w:color w:val="000000"/>
          <w:sz w:val="21"/>
          <w:szCs w:val="21"/>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219325" cy="1619250"/>
            <wp:effectExtent l="19050" t="0" r="9525" b="0"/>
            <wp:wrapSquare wrapText="bothSides"/>
            <wp:docPr id="3" name="Рисунок 2" descr="https://fsd.multiurok.ru/html/2021/03/11/s_604a4656483ff/1652613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21/03/11/s_604a4656483ff/1652613_2.png"/>
                    <pic:cNvPicPr>
                      <a:picLocks noChangeAspect="1" noChangeArrowheads="1"/>
                    </pic:cNvPicPr>
                  </pic:nvPicPr>
                  <pic:blipFill>
                    <a:blip r:embed="rId6"/>
                    <a:srcRect/>
                    <a:stretch>
                      <a:fillRect/>
                    </a:stretch>
                  </pic:blipFill>
                  <pic:spPr bwMode="auto">
                    <a:xfrm>
                      <a:off x="0" y="0"/>
                      <a:ext cx="2219325" cy="1619250"/>
                    </a:xfrm>
                    <a:prstGeom prst="rect">
                      <a:avLst/>
                    </a:prstGeom>
                    <a:noFill/>
                    <a:ln w="9525">
                      <a:noFill/>
                      <a:miter lim="800000"/>
                      <a:headEnd/>
                      <a:tailEnd/>
                    </a:ln>
                  </pic:spPr>
                </pic:pic>
              </a:graphicData>
            </a:graphic>
          </wp:anchor>
        </w:drawing>
      </w:r>
      <w:r w:rsidRPr="008D7070">
        <w:rPr>
          <w:color w:val="000000"/>
          <w:sz w:val="21"/>
          <w:szCs w:val="21"/>
        </w:rPr>
        <w:br/>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br/>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br/>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br/>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br/>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11. Определите расстояние по «Физической карте Российской Федерации» в атласе, между Ростовом и Астраханью.</w:t>
      </w: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12. Ознакомьтесь с картой и выполните к ней задания.</w:t>
      </w: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noProof/>
          <w:color w:val="000000"/>
          <w:sz w:val="21"/>
          <w:szCs w:val="21"/>
        </w:rPr>
        <w:drawing>
          <wp:inline distT="0" distB="0" distL="0" distR="0">
            <wp:extent cx="2362200" cy="2466975"/>
            <wp:effectExtent l="19050" t="0" r="0" b="0"/>
            <wp:docPr id="2" name="Рисунок 2" descr="https://fsd.multiurok.ru/html/2021/03/11/s_604a4656483ff/1652613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21/03/11/s_604a4656483ff/1652613_6.png"/>
                    <pic:cNvPicPr>
                      <a:picLocks noChangeAspect="1" noChangeArrowheads="1"/>
                    </pic:cNvPicPr>
                  </pic:nvPicPr>
                  <pic:blipFill>
                    <a:blip r:embed="rId8"/>
                    <a:srcRect/>
                    <a:stretch>
                      <a:fillRect/>
                    </a:stretch>
                  </pic:blipFill>
                  <pic:spPr bwMode="auto">
                    <a:xfrm>
                      <a:off x="0" y="0"/>
                      <a:ext cx="2362200" cy="2466975"/>
                    </a:xfrm>
                    <a:prstGeom prst="rect">
                      <a:avLst/>
                    </a:prstGeom>
                    <a:noFill/>
                    <a:ln w="9525">
                      <a:noFill/>
                      <a:miter lim="800000"/>
                      <a:headEnd/>
                      <a:tailEnd/>
                    </a:ln>
                  </pic:spPr>
                </pic:pic>
              </a:graphicData>
            </a:graphic>
          </wp:inline>
        </w:drawing>
      </w: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1. Определите по топографической карте (рис.) </w:t>
      </w:r>
      <w:r w:rsidRPr="008D7070">
        <w:rPr>
          <w:i/>
          <w:iCs/>
          <w:color w:val="000000"/>
          <w:sz w:val="21"/>
          <w:szCs w:val="21"/>
        </w:rPr>
        <w:t>направление</w:t>
      </w:r>
      <w:r w:rsidRPr="008D7070">
        <w:rPr>
          <w:color w:val="000000"/>
          <w:sz w:val="21"/>
          <w:szCs w:val="21"/>
        </w:rPr>
        <w:t> и </w:t>
      </w:r>
      <w:r w:rsidRPr="008D7070">
        <w:rPr>
          <w:i/>
          <w:iCs/>
          <w:color w:val="000000"/>
          <w:sz w:val="21"/>
          <w:szCs w:val="21"/>
        </w:rPr>
        <w:t>расстояние </w:t>
      </w:r>
      <w:r w:rsidRPr="008D7070">
        <w:rPr>
          <w:color w:val="000000"/>
          <w:sz w:val="21"/>
          <w:szCs w:val="21"/>
        </w:rPr>
        <w:t>от точки А до колодца.</w:t>
      </w: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r w:rsidRPr="008D7070">
        <w:rPr>
          <w:color w:val="000000"/>
          <w:sz w:val="21"/>
          <w:szCs w:val="21"/>
        </w:rPr>
        <w:t>2. Участники школьной футбольной секции выбирают участок для обустройства нового футбольного поля. Оцените, какой из участков, обозначенных на карте цифрами 1, 2, 3, наиболее подходит для этого. Объясните, почему вы выбираете этот участок.</w:t>
      </w: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870743" w:rsidRPr="008D7070" w:rsidRDefault="00870743" w:rsidP="00870743">
      <w:pPr>
        <w:pStyle w:val="a3"/>
        <w:shd w:val="clear" w:color="auto" w:fill="FFFFFF"/>
        <w:spacing w:before="0" w:beforeAutospacing="0" w:after="150" w:afterAutospacing="0"/>
        <w:rPr>
          <w:color w:val="000000"/>
          <w:sz w:val="21"/>
          <w:szCs w:val="21"/>
        </w:rPr>
      </w:pPr>
    </w:p>
    <w:p w:rsidR="008759FF" w:rsidRPr="008D7070" w:rsidRDefault="00870743" w:rsidP="008D7070">
      <w:pPr>
        <w:pStyle w:val="a3"/>
        <w:shd w:val="clear" w:color="auto" w:fill="FFFFFF"/>
        <w:spacing w:before="0" w:beforeAutospacing="0" w:after="150" w:afterAutospacing="0"/>
        <w:rPr>
          <w:color w:val="000000"/>
          <w:sz w:val="21"/>
          <w:szCs w:val="21"/>
        </w:rPr>
      </w:pPr>
      <w:r w:rsidRPr="008D7070">
        <w:rPr>
          <w:color w:val="000000"/>
          <w:sz w:val="21"/>
          <w:szCs w:val="21"/>
        </w:rPr>
        <w:br/>
      </w:r>
      <w:bookmarkStart w:id="0" w:name="_GoBack"/>
      <w:bookmarkEnd w:id="0"/>
    </w:p>
    <w:sectPr w:rsidR="008759FF" w:rsidRPr="008D7070" w:rsidSect="00C831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512142"/>
    <w:multiLevelType w:val="multilevel"/>
    <w:tmpl w:val="21A2C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6093137"/>
    <w:multiLevelType w:val="multilevel"/>
    <w:tmpl w:val="AB0EE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870743"/>
    <w:rsid w:val="00077B0F"/>
    <w:rsid w:val="005F2B79"/>
    <w:rsid w:val="00870743"/>
    <w:rsid w:val="008759FF"/>
    <w:rsid w:val="008D7070"/>
    <w:rsid w:val="009A6B3A"/>
    <w:rsid w:val="00C83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A6E97"/>
  <w15:docId w15:val="{5A6E5BD2-6DF0-4318-8864-7AEE1BCD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1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074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8707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07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410582">
      <w:bodyDiv w:val="1"/>
      <w:marLeft w:val="0"/>
      <w:marRight w:val="0"/>
      <w:marTop w:val="0"/>
      <w:marBottom w:val="0"/>
      <w:divBdr>
        <w:top w:val="none" w:sz="0" w:space="0" w:color="auto"/>
        <w:left w:val="none" w:sz="0" w:space="0" w:color="auto"/>
        <w:bottom w:val="none" w:sz="0" w:space="0" w:color="auto"/>
        <w:right w:val="none" w:sz="0" w:space="0" w:color="auto"/>
      </w:divBdr>
    </w:div>
    <w:div w:id="207986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527</Words>
  <Characters>3008</Characters>
  <Application>Microsoft Office Word</Application>
  <DocSecurity>0</DocSecurity>
  <Lines>25</Lines>
  <Paragraphs>7</Paragraphs>
  <ScaleCrop>false</ScaleCrop>
  <Company>Reanimator Extreme Edition</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SYSTEMA</dc:creator>
  <cp:keywords/>
  <dc:description/>
  <cp:lastModifiedBy>User</cp:lastModifiedBy>
  <cp:revision>6</cp:revision>
  <cp:lastPrinted>2023-03-10T11:59:00Z</cp:lastPrinted>
  <dcterms:created xsi:type="dcterms:W3CDTF">2023-03-10T11:38:00Z</dcterms:created>
  <dcterms:modified xsi:type="dcterms:W3CDTF">2024-11-13T05:39:00Z</dcterms:modified>
</cp:coreProperties>
</file>