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A27" w:rsidRPr="003B2115" w:rsidRDefault="00F37A27" w:rsidP="00F37A27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  <w:t>Контрольная работа 8 класс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</w:pPr>
      <w:proofErr w:type="spellStart"/>
      <w:r w:rsidRPr="003B2115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  <w:t>Вриант</w:t>
      </w:r>
      <w:proofErr w:type="spellEnd"/>
      <w:r w:rsidRPr="003B2115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  <w:t xml:space="preserve"> 1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1. К Олимпийским видам спорта не относится: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биатлон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+ </w:t>
      </w:r>
      <w:proofErr w:type="spell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айскреш</w:t>
      </w:r>
      <w:proofErr w:type="spellEnd"/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художественная гимнастика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кёрлинг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2. Позиция на снаряде, предусматривающая нахождение уровня хвата выше плеч, называется: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крюк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зацеп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упор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вис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3. Как называется футбольный клуб г. Тула, получивший в 2014 году победу за второе место в своем дивизионе?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Арсенал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Авангард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Химки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Ворскла</w:t>
      </w:r>
      <w:proofErr w:type="spellEnd"/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4. Какой город считается местом зарождения Олимпийские игр?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Барселона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Люксембург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Афины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Лондон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5. Какой стиль спортивного плавания наиболее быстрый?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вольный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кроль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- брасс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баттерфляй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6. Из предложенных вариантов ответов выберите тот, который относится к следующим элементам техники исполнения: разгон – отталкивание – лёт – приземление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челночный бег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прыжок с разбега в длину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метание диска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прыжок с места в длину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7. В начале урока физической культуры следует: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плотно подкрепиться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переодеться в спортивную одежду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приготовить спортинвентарь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сделать разминку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8. Какое из упражнений не имеет отношения к спортивной гимнастике?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отжимание на перекладине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вольные упражнения на гимнастическом мате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прыжок с разбега в длину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прыжок с дополнительной опорой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9. Рассмотрите внимательно рисунок. Какой цифрой обозначено поле для футбольной игры?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 wp14:anchorId="2F903DC8" wp14:editId="4B9EFBF2">
            <wp:extent cx="5534025" cy="4155440"/>
            <wp:effectExtent l="0" t="0" r="9525" b="0"/>
            <wp:docPr id="1" name="Рисунок 1" descr="вопрос теста Поле для футбольной иг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вопрос теста Поле для футбольной игры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15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2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3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+ 4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тест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10. Сколько человек от каждой команды допускается к выходу на игровое поле в волейболе?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четыре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пять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шесть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семь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11. Упражнения, целью которых является профилактика и коррекция нарушений осанки, – это </w:t>
      </w:r>
      <w:proofErr w:type="gramStart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… :</w:t>
      </w:r>
      <w:proofErr w:type="gramEnd"/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«березка» и «велосипед»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«лодочка»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прыжки на скакалке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+ упражнения с задействованием гимнастической палки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12. Что является главной составляющей подготовки любого спортсмена?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индивидуальная разминка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комплексная тренировка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здоровый сон, полноценное питание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допинг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13. Оптимальный комплекс утренней гимнастической тренировки выполняется в следующей последовательности: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упражнения для разминки шейных мышц, упражнения для мышц плечевого пояса и верхних конечностей, упражнения для мышц туловища, упражнения для мышц нижних конечностей, прыжки, дыхательная гимнастика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прыжки, упражнения для мышц живота, позвоночника, шеи, упражнения на активизацию дыхания, упражнения для разработки ног и рук, упражнения для головы и шеи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последовательность упражнений не имеет значения, для утренней гимнастики подходят любые упражнения, главное, чтобы разминка была не менее 10 минут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упражнения для рук, нижних конечностей, плечевого пояса, дыхательная гимнастика, прыжки, пробежка, упражнения для мышц живота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14. Умение выполнять тренировки с максимальной частотой – это …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выносливость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гибкость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скорость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ловкость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15. Первая летняя спортивная олимпиада в Москве состоялась в … году.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- 1985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- 1946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- 1992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+ 1980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16. Какое название имеет русская спортивная игра, атрибутами которой являются мяч и бита?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- бейсбол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лапта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поло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регби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17. Правильное выполнение низкого старта – это позиция …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стоя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лежа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сидя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 упором на руки и колено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Вариант 2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1. Во время метания снаряда, с какой стороны от спортсмена должны находиться зрители и другие участники команды?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слева сзади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 любой стороны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спереди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сзади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2. Что такое физическая культура?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школьный предмет, направленный на воспитание физических качеств, силы и здоровья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часть культуры общества и человека, направленная на укрепление организма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комплекс упражнений для развития физических способностей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обучение гигиеническим качествам и силовым упражнениям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3. С чего начинается игра «волейбол»?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со свистка судьи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 гонга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 крика болельщиков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 момента готовности команд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4. Проворство, скорость в спорте определяется: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бегом на дистанцию 1 км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бегом на краткие дистанции в 30 и 60 м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результатом марафонского бега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прыжком в длину с разбега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5. Гиподинамия возникает в результате: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нехватки дыхания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недостачи витаминов в организме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снижения двигательной активности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низкого артериального давления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6. Марафон – это бег на дистанцию …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- 5 км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- 25 км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- 18 км 200 м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+ 42 км 195 м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7. Вид соревнований, который комбинирует в себе стрельбу по мишеням из винтовки и лыжную гонку, называется …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биатлон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арчитлон</w:t>
      </w:r>
      <w:proofErr w:type="spellEnd"/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скиатлон</w:t>
      </w:r>
      <w:proofErr w:type="spellEnd"/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дуатлон</w:t>
      </w:r>
      <w:proofErr w:type="spellEnd"/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8. Выберите вариант с правильной расстановкой последовательности ранга соревнований с учетом важности мероприятия: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а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 региональные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б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 ведомственные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в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 российские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г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 краевые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lastRenderedPageBreak/>
        <w:t>д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 районные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е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 международные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ж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 городские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з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i/>
          <w:iCs/>
          <w:color w:val="212529"/>
          <w:sz w:val="24"/>
          <w:szCs w:val="24"/>
          <w:lang w:eastAsia="ru-RU"/>
        </w:rPr>
        <w:t>) внутренние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д, б, ж, а, з, в, е, г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з, б, д, ж, г, а, в, 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а, б, в, г, д, е, ж, з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в, ж, г, е, з, а, б, д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10. Правильная техника измерения длины прыжка с места определяется: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линейкой от кончика носка вначале прыжка до кончика носка конечного прыжка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метром от кончика носка начального прыжка до пятки выполненного прыжка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шагомером от точки носка начального прыжка до пятки конечного прыжка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 сантиметрах «на глаз», ориентируясь на установленные флажки, обозначающие определенное расстояние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11. Выберите ответ, в котором цифрами обозначены виды спорта летней Олимпиады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drawing>
          <wp:inline distT="0" distB="0" distL="0" distR="0" wp14:anchorId="2D344809" wp14:editId="49BC41EF">
            <wp:extent cx="6005195" cy="2981960"/>
            <wp:effectExtent l="0" t="0" r="0" b="8890"/>
            <wp:docPr id="2" name="Рисунок 2" descr="вопрос теста Виды спорта летней Олимпиа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вопрос теста Виды спорта летней Олимпиад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95" cy="298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+ 1, 2, 4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- 2, 3, 6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- 1, 4, 5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- 2, 3, 6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12. Право проводить очередную спортивную олимпиаду имеет: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любой город, определенный путем жеребьевки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регион одной из стран «большой семерки»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страна, имеющая наибольшее количество спортсменов - победителей олимпиад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страна победитель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13. Во время волейбольной игры правильным перемещением игроков на подачу из зоны в зону будет: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нет установленных правил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по часовой стрелке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 произвольном порядке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против часовой стрелки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14. Физические упражнения – это …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двигательные техники, которые дозируются при выполнении конкретных задач в меру изменения нагрузки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специально разработанные техники для подготовки спортсменов к олимпиаде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комплекс упражнений, выполняемых по установленным правилам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силовой комплекс спортивных техник для коррекции нарушений осанки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15. Сколько игроков должно быть от каждой команды в момент игры в баскетбол?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восемь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семь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шесть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пять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16. Как называется гимнастический снаряд, с помощью которого выполняется опорный прыжок?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козел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мат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брусья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- планка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17. Умение длительный период времени в одинаковом темпе выполнять определенное действие, - это …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быстрота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выносливость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хватка</w:t>
      </w:r>
    </w:p>
    <w:p w:rsidR="00F37A27" w:rsidRPr="003B2115" w:rsidRDefault="00F37A27" w:rsidP="00F37A27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сила</w:t>
      </w:r>
    </w:p>
    <w:p w:rsidR="00F37A27" w:rsidRDefault="00F37A27" w:rsidP="00F37A2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37A27" w:rsidRDefault="00F37A27" w:rsidP="00F37A2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D17D6" w:rsidRDefault="00FD17D6">
      <w:bookmarkStart w:id="0" w:name="_GoBack"/>
      <w:bookmarkEnd w:id="0"/>
    </w:p>
    <w:sectPr w:rsidR="00FD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74"/>
    <w:rsid w:val="00391374"/>
    <w:rsid w:val="00F37A27"/>
    <w:rsid w:val="00FD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714A9-BC0F-4D2F-8701-A22E2835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909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2024-11-12T10:31:00Z</dcterms:created>
  <dcterms:modified xsi:type="dcterms:W3CDTF">2024-11-12T10:31:00Z</dcterms:modified>
</cp:coreProperties>
</file>