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5E3" w:rsidRDefault="00624528">
      <w:pPr>
        <w:pStyle w:val="1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оборудованных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кабинетов,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 приспособленных для использования инвалидами и лицами с ограниченными возможностями здоровья</w:t>
      </w:r>
    </w:p>
    <w:p w:rsidR="003945E3" w:rsidRDefault="00624528">
      <w:pPr>
        <w:pStyle w:val="a3"/>
      </w:pPr>
      <w:r>
        <w:t>Учебные кабинеты и лабораторное оборудование соответствуют современным требованиям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организовать</w:t>
      </w:r>
      <w:r>
        <w:rPr>
          <w:spacing w:val="-9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-4"/>
        </w:rPr>
        <w:t xml:space="preserve"> </w:t>
      </w:r>
      <w:r>
        <w:t xml:space="preserve">и практической частей учебного материала по реализуемым образовательным </w:t>
      </w:r>
      <w:r>
        <w:rPr>
          <w:spacing w:val="-2"/>
        </w:rPr>
        <w:t>программам.</w:t>
      </w:r>
    </w:p>
    <w:p w:rsidR="003945E3" w:rsidRDefault="00624528">
      <w:pPr>
        <w:pStyle w:val="a3"/>
      </w:pP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кабинетах,</w:t>
      </w:r>
      <w:r>
        <w:rPr>
          <w:spacing w:val="-5"/>
        </w:rPr>
        <w:t xml:space="preserve"> </w:t>
      </w:r>
      <w:r>
        <w:t>мастерских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залах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действующими требованиями имеются инструкции и жу</w:t>
      </w:r>
      <w:r>
        <w:t>рналы по технике безопасности и охране труда</w:t>
      </w:r>
    </w:p>
    <w:p w:rsidR="003945E3" w:rsidRDefault="00624528">
      <w:pPr>
        <w:pStyle w:val="a3"/>
      </w:pPr>
      <w:r>
        <w:t>В</w:t>
      </w:r>
      <w:r>
        <w:rPr>
          <w:spacing w:val="-7"/>
        </w:rPr>
        <w:t xml:space="preserve"> </w:t>
      </w:r>
      <w:r>
        <w:t>кадетском</w:t>
      </w:r>
      <w:r>
        <w:rPr>
          <w:spacing w:val="-7"/>
        </w:rPr>
        <w:t xml:space="preserve"> </w:t>
      </w:r>
      <w:r>
        <w:t>корпусе</w:t>
      </w:r>
      <w:r>
        <w:rPr>
          <w:spacing w:val="-7"/>
        </w:rPr>
        <w:t xml:space="preserve"> </w:t>
      </w:r>
      <w:r>
        <w:t>функционируют:</w:t>
      </w:r>
      <w:r>
        <w:rPr>
          <w:spacing w:val="-7"/>
        </w:rPr>
        <w:t xml:space="preserve"> </w:t>
      </w:r>
      <w:r>
        <w:t>столовая,</w:t>
      </w:r>
      <w:r>
        <w:rPr>
          <w:spacing w:val="-7"/>
        </w:rPr>
        <w:t xml:space="preserve"> </w:t>
      </w:r>
      <w:r>
        <w:t>спортзал,</w:t>
      </w:r>
      <w:r>
        <w:rPr>
          <w:spacing w:val="-11"/>
        </w:rPr>
        <w:t xml:space="preserve"> </w:t>
      </w:r>
      <w:r>
        <w:t>библиотека, медицинский кабинеты и кабинет психолога.</w:t>
      </w:r>
    </w:p>
    <w:p w:rsidR="003945E3" w:rsidRDefault="00624528">
      <w:pPr>
        <w:pStyle w:val="a3"/>
        <w:spacing w:line="242" w:lineRule="auto"/>
      </w:pPr>
      <w:r>
        <w:t>В</w:t>
      </w:r>
      <w:r>
        <w:rPr>
          <w:spacing w:val="-6"/>
        </w:rPr>
        <w:t xml:space="preserve"> </w:t>
      </w:r>
      <w:r>
        <w:t>кадетском</w:t>
      </w:r>
      <w:r>
        <w:rPr>
          <w:spacing w:val="-6"/>
        </w:rPr>
        <w:t xml:space="preserve"> </w:t>
      </w:r>
      <w:r>
        <w:t>корпусе</w:t>
      </w:r>
      <w:r>
        <w:rPr>
          <w:spacing w:val="-6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достаточное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оргтехники</w:t>
      </w:r>
      <w:r>
        <w:rPr>
          <w:spacing w:val="-6"/>
        </w:rPr>
        <w:t xml:space="preserve"> </w:t>
      </w:r>
      <w:r>
        <w:t>для обеспечения учебного процесса.</w:t>
      </w:r>
    </w:p>
    <w:p w:rsidR="003945E3" w:rsidRDefault="00624528">
      <w:pPr>
        <w:pStyle w:val="a3"/>
        <w:ind w:right="53"/>
        <w:jc w:val="both"/>
      </w:pPr>
      <w:r>
        <w:t>В зда</w:t>
      </w:r>
      <w:r>
        <w:t>нии филиала на первом этаже располагается аудитория для лиц с ОВЗ с расширенными дверными проемами, оборудованная специализированной мебелью и оснащенная компьютером и ноутбуком, имеющим доступ в сеть Интернет, многофункциональным устройством, интерактивно</w:t>
      </w:r>
      <w:r>
        <w:t>й доской, наушниками, интерактивной панелью с возможностью увеличения экрана</w:t>
      </w:r>
    </w:p>
    <w:p w:rsidR="003945E3" w:rsidRDefault="00624528">
      <w:pPr>
        <w:pStyle w:val="a3"/>
        <w:spacing w:before="271" w:after="7"/>
      </w:pPr>
      <w:r>
        <w:t>Оснащение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414"/>
        <w:gridCol w:w="2689"/>
      </w:tblGrid>
      <w:tr w:rsidR="003945E3">
        <w:trPr>
          <w:trHeight w:val="686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14"/>
              <w:ind w:left="902" w:hanging="15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показателей</w:t>
            </w:r>
          </w:p>
        </w:tc>
        <w:tc>
          <w:tcPr>
            <w:tcW w:w="3414" w:type="dxa"/>
          </w:tcPr>
          <w:p w:rsidR="003945E3" w:rsidRDefault="00624528">
            <w:pPr>
              <w:pStyle w:val="TableParagraph"/>
              <w:spacing w:line="315" w:lineRule="exact"/>
              <w:ind w:right="167"/>
              <w:rPr>
                <w:sz w:val="28"/>
              </w:rPr>
            </w:pPr>
            <w:r>
              <w:rPr>
                <w:sz w:val="28"/>
              </w:rPr>
              <w:t>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строки</w:t>
            </w:r>
          </w:p>
        </w:tc>
        <w:tc>
          <w:tcPr>
            <w:tcW w:w="2689" w:type="dxa"/>
          </w:tcPr>
          <w:p w:rsidR="003945E3" w:rsidRDefault="00624528">
            <w:pPr>
              <w:pStyle w:val="TableParagraph"/>
              <w:spacing w:line="315" w:lineRule="exact"/>
              <w:ind w:left="180" w:right="172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3945E3">
        <w:trPr>
          <w:trHeight w:val="350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7"/>
              <w:ind w:left="19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414" w:type="dxa"/>
          </w:tcPr>
          <w:p w:rsidR="003945E3" w:rsidRDefault="00624528">
            <w:pPr>
              <w:pStyle w:val="TableParagraph"/>
              <w:spacing w:before="7"/>
              <w:ind w:right="16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689" w:type="dxa"/>
          </w:tcPr>
          <w:p w:rsidR="003945E3" w:rsidRDefault="00624528">
            <w:pPr>
              <w:pStyle w:val="TableParagraph"/>
              <w:spacing w:before="7"/>
              <w:ind w:left="180" w:right="17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3945E3">
        <w:trPr>
          <w:trHeight w:val="676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12" w:line="322" w:lineRule="exact"/>
              <w:ind w:left="20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Персональные </w:t>
            </w:r>
            <w:r>
              <w:rPr>
                <w:sz w:val="28"/>
              </w:rPr>
              <w:t>компьютеры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всего</w:t>
            </w:r>
          </w:p>
        </w:tc>
        <w:tc>
          <w:tcPr>
            <w:tcW w:w="3414" w:type="dxa"/>
          </w:tcPr>
          <w:p w:rsidR="003945E3" w:rsidRDefault="0062452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01</w:t>
            </w:r>
          </w:p>
        </w:tc>
        <w:tc>
          <w:tcPr>
            <w:tcW w:w="2689" w:type="dxa"/>
          </w:tcPr>
          <w:p w:rsidR="003945E3" w:rsidRDefault="009D00E6">
            <w:pPr>
              <w:pStyle w:val="TableParagraph"/>
              <w:spacing w:line="315" w:lineRule="exact"/>
              <w:ind w:left="180" w:right="174"/>
              <w:rPr>
                <w:sz w:val="28"/>
              </w:rPr>
            </w:pPr>
            <w:r>
              <w:rPr>
                <w:spacing w:val="-5"/>
                <w:sz w:val="28"/>
              </w:rPr>
              <w:t>121</w:t>
            </w:r>
          </w:p>
        </w:tc>
      </w:tr>
      <w:tr w:rsidR="003945E3">
        <w:trPr>
          <w:trHeight w:val="1991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52" w:line="322" w:lineRule="exact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них:</w:t>
            </w:r>
          </w:p>
          <w:p w:rsidR="003945E3" w:rsidRDefault="00624528">
            <w:pPr>
              <w:pStyle w:val="TableParagraph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 xml:space="preserve">ноутбуки и другие </w:t>
            </w:r>
            <w:r>
              <w:rPr>
                <w:spacing w:val="-2"/>
                <w:sz w:val="28"/>
              </w:rPr>
              <w:t>портативные персональные</w:t>
            </w:r>
          </w:p>
          <w:p w:rsidR="003945E3" w:rsidRDefault="00624528">
            <w:pPr>
              <w:pStyle w:val="TableParagraph"/>
              <w:spacing w:line="322" w:lineRule="exact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компьютеры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(кроме </w:t>
            </w:r>
            <w:r>
              <w:rPr>
                <w:spacing w:val="-2"/>
                <w:sz w:val="28"/>
              </w:rPr>
              <w:t>планшетных)</w:t>
            </w:r>
          </w:p>
        </w:tc>
        <w:tc>
          <w:tcPr>
            <w:tcW w:w="3414" w:type="dxa"/>
          </w:tcPr>
          <w:p w:rsidR="003945E3" w:rsidRDefault="003945E3">
            <w:pPr>
              <w:pStyle w:val="TableParagraph"/>
              <w:spacing w:before="30"/>
              <w:ind w:left="0"/>
              <w:jc w:val="left"/>
              <w:rPr>
                <w:sz w:val="28"/>
              </w:rPr>
            </w:pPr>
          </w:p>
          <w:p w:rsidR="003945E3" w:rsidRDefault="00624528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5"/>
                <w:sz w:val="28"/>
              </w:rPr>
              <w:t>02</w:t>
            </w:r>
          </w:p>
        </w:tc>
        <w:tc>
          <w:tcPr>
            <w:tcW w:w="2689" w:type="dxa"/>
          </w:tcPr>
          <w:p w:rsidR="003945E3" w:rsidRDefault="003945E3">
            <w:pPr>
              <w:pStyle w:val="TableParagraph"/>
              <w:spacing w:before="30"/>
              <w:ind w:left="0"/>
              <w:jc w:val="left"/>
              <w:rPr>
                <w:sz w:val="28"/>
              </w:rPr>
            </w:pPr>
          </w:p>
          <w:p w:rsidR="003945E3" w:rsidRDefault="009D00E6">
            <w:pPr>
              <w:pStyle w:val="TableParagraph"/>
              <w:spacing w:before="1"/>
              <w:ind w:left="180"/>
              <w:rPr>
                <w:sz w:val="28"/>
              </w:rPr>
            </w:pPr>
            <w:r>
              <w:rPr>
                <w:spacing w:val="-5"/>
                <w:sz w:val="28"/>
              </w:rPr>
              <w:t>71</w:t>
            </w:r>
          </w:p>
        </w:tc>
      </w:tr>
      <w:tr w:rsidR="003945E3">
        <w:trPr>
          <w:trHeight w:val="349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21" w:line="308" w:lineRule="exact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планшет</w:t>
            </w:r>
          </w:p>
        </w:tc>
        <w:tc>
          <w:tcPr>
            <w:tcW w:w="3414" w:type="dxa"/>
          </w:tcPr>
          <w:p w:rsidR="003945E3" w:rsidRDefault="00624528">
            <w:pPr>
              <w:pStyle w:val="TableParagraph"/>
              <w:spacing w:before="21"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03</w:t>
            </w:r>
          </w:p>
        </w:tc>
        <w:tc>
          <w:tcPr>
            <w:tcW w:w="2689" w:type="dxa"/>
          </w:tcPr>
          <w:p w:rsidR="003945E3" w:rsidRDefault="00624528">
            <w:pPr>
              <w:pStyle w:val="TableParagraph"/>
              <w:spacing w:before="21" w:line="308" w:lineRule="exact"/>
              <w:ind w:left="180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</w:tr>
      <w:tr w:rsidR="003945E3">
        <w:trPr>
          <w:trHeight w:val="998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9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находящиеся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составе </w:t>
            </w:r>
            <w:r>
              <w:rPr>
                <w:spacing w:val="-2"/>
                <w:sz w:val="28"/>
              </w:rPr>
              <w:t xml:space="preserve">локальных </w:t>
            </w:r>
            <w:r>
              <w:rPr>
                <w:sz w:val="28"/>
              </w:rPr>
              <w:t>вычислительных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  <w:tc>
          <w:tcPr>
            <w:tcW w:w="3414" w:type="dxa"/>
          </w:tcPr>
          <w:p w:rsidR="003945E3" w:rsidRDefault="0062452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04</w:t>
            </w:r>
          </w:p>
        </w:tc>
        <w:tc>
          <w:tcPr>
            <w:tcW w:w="2689" w:type="dxa"/>
          </w:tcPr>
          <w:p w:rsidR="003945E3" w:rsidRDefault="009D00E6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</w:tc>
      </w:tr>
      <w:tr w:rsidR="003945E3">
        <w:trPr>
          <w:trHeight w:val="671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7" w:line="322" w:lineRule="exact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имеющие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Интернету</w:t>
            </w:r>
          </w:p>
        </w:tc>
        <w:tc>
          <w:tcPr>
            <w:tcW w:w="3414" w:type="dxa"/>
          </w:tcPr>
          <w:p w:rsidR="003945E3" w:rsidRDefault="0062452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05</w:t>
            </w:r>
          </w:p>
        </w:tc>
        <w:tc>
          <w:tcPr>
            <w:tcW w:w="2689" w:type="dxa"/>
          </w:tcPr>
          <w:p w:rsidR="003945E3" w:rsidRDefault="009D00E6">
            <w:pPr>
              <w:pStyle w:val="TableParagraph"/>
              <w:spacing w:line="315" w:lineRule="exact"/>
              <w:ind w:left="180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  <w:bookmarkStart w:id="0" w:name="_GoBack"/>
            <w:bookmarkEnd w:id="0"/>
          </w:p>
        </w:tc>
      </w:tr>
      <w:tr w:rsidR="003945E3">
        <w:trPr>
          <w:trHeight w:val="997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12" w:line="322" w:lineRule="exact"/>
              <w:ind w:left="208" w:right="788"/>
              <w:jc w:val="both"/>
              <w:rPr>
                <w:sz w:val="28"/>
              </w:rPr>
            </w:pPr>
            <w:r>
              <w:rPr>
                <w:sz w:val="28"/>
              </w:rPr>
              <w:t>имеющие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доступ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proofErr w:type="spellStart"/>
            <w:r>
              <w:rPr>
                <w:spacing w:val="-2"/>
                <w:sz w:val="28"/>
              </w:rPr>
              <w:t>Интранет</w:t>
            </w:r>
            <w:proofErr w:type="spellEnd"/>
            <w:r>
              <w:rPr>
                <w:spacing w:val="-2"/>
                <w:sz w:val="28"/>
              </w:rPr>
              <w:t>-порталу организации</w:t>
            </w:r>
          </w:p>
        </w:tc>
        <w:tc>
          <w:tcPr>
            <w:tcW w:w="3414" w:type="dxa"/>
          </w:tcPr>
          <w:p w:rsidR="003945E3" w:rsidRDefault="0062452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06</w:t>
            </w:r>
          </w:p>
        </w:tc>
        <w:tc>
          <w:tcPr>
            <w:tcW w:w="2689" w:type="dxa"/>
          </w:tcPr>
          <w:p w:rsidR="003945E3" w:rsidRDefault="00624528">
            <w:pPr>
              <w:pStyle w:val="TableParagraph"/>
              <w:spacing w:line="317" w:lineRule="exact"/>
              <w:ind w:left="180" w:righ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3945E3">
        <w:trPr>
          <w:trHeight w:val="683"/>
        </w:trPr>
        <w:tc>
          <w:tcPr>
            <w:tcW w:w="3255" w:type="dxa"/>
          </w:tcPr>
          <w:p w:rsidR="003945E3" w:rsidRDefault="00624528">
            <w:pPr>
              <w:pStyle w:val="TableParagraph"/>
              <w:spacing w:before="19" w:line="322" w:lineRule="exact"/>
              <w:ind w:left="208"/>
              <w:jc w:val="left"/>
              <w:rPr>
                <w:sz w:val="28"/>
              </w:rPr>
            </w:pPr>
            <w:r>
              <w:rPr>
                <w:sz w:val="28"/>
              </w:rPr>
              <w:t>поступившие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отчетном </w:t>
            </w:r>
            <w:r>
              <w:rPr>
                <w:spacing w:val="-4"/>
                <w:sz w:val="28"/>
              </w:rPr>
              <w:t>году</w:t>
            </w:r>
          </w:p>
        </w:tc>
        <w:tc>
          <w:tcPr>
            <w:tcW w:w="3414" w:type="dxa"/>
          </w:tcPr>
          <w:p w:rsidR="003945E3" w:rsidRDefault="0062452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07</w:t>
            </w:r>
          </w:p>
        </w:tc>
        <w:tc>
          <w:tcPr>
            <w:tcW w:w="2689" w:type="dxa"/>
          </w:tcPr>
          <w:p w:rsidR="003945E3" w:rsidRDefault="00624528">
            <w:pPr>
              <w:pStyle w:val="TableParagraph"/>
              <w:spacing w:line="317" w:lineRule="exact"/>
              <w:ind w:left="180" w:right="3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624528" w:rsidRDefault="00624528"/>
    <w:sectPr w:rsidR="00624528">
      <w:type w:val="continuous"/>
      <w:pgSz w:w="11900" w:h="16850"/>
      <w:pgMar w:top="106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45E3"/>
    <w:rsid w:val="003945E3"/>
    <w:rsid w:val="00624528"/>
    <w:rsid w:val="009D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D2B4D"/>
  <w15:docId w15:val="{BD0E93AA-3215-4481-AAFF-815F2DC7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5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7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OhranaTruda</cp:lastModifiedBy>
  <cp:revision>2</cp:revision>
  <dcterms:created xsi:type="dcterms:W3CDTF">2026-08-19T08:37:00Z</dcterms:created>
  <dcterms:modified xsi:type="dcterms:W3CDTF">2026-08-19T08:38:00Z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2023-02-09T00:00:00Z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2026-08-19T00:00:00Z</vt:filetime>
  </property>
  <property fmtid="{D5CDD505-2E9C-101B-9397-08002B2CF9AE}" pid="6" name="Producer">
    <vt:lpwstr>3-Heights(TM) PDF Security Shell 4.8.25.2 (http://www.pdf-tools.com)</vt:lpwstr>
  </property>
</Properties>
</file>